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A4516" w14:textId="60D574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6BA2">
        <w:rPr>
          <w:b/>
          <w:noProof/>
          <w:sz w:val="24"/>
        </w:rPr>
        <w:t xml:space="preserve"> </w:t>
      </w:r>
      <w:r w:rsidR="008C3F91">
        <w:rPr>
          <w:b/>
          <w:noProof/>
          <w:sz w:val="24"/>
        </w:rPr>
        <w:fldChar w:fldCharType="begin"/>
      </w:r>
      <w:r w:rsidR="008C3F91">
        <w:rPr>
          <w:b/>
          <w:noProof/>
          <w:sz w:val="24"/>
        </w:rPr>
        <w:instrText xml:space="preserve"> DOCPROPERTY  MtgTitle  \* MERGEFORMAT </w:instrText>
      </w:r>
      <w:r w:rsidR="008C3F91">
        <w:rPr>
          <w:b/>
          <w:noProof/>
          <w:sz w:val="24"/>
        </w:rPr>
        <w:fldChar w:fldCharType="separate"/>
      </w:r>
      <w:r w:rsidR="008C3F91">
        <w:rPr>
          <w:b/>
          <w:noProof/>
          <w:sz w:val="24"/>
        </w:rPr>
        <w:t>ad hoc</w:t>
      </w:r>
      <w:r w:rsidR="008C3F91">
        <w:rPr>
          <w:b/>
          <w:noProof/>
          <w:sz w:val="24"/>
        </w:rPr>
        <w:fldChar w:fldCharType="end"/>
      </w:r>
      <w:r w:rsidR="008C3F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C3F91">
        <w:rPr>
          <w:b/>
          <w:noProof/>
          <w:sz w:val="24"/>
        </w:rPr>
        <w:fldChar w:fldCharType="begin"/>
      </w:r>
      <w:r w:rsidR="008C3F91">
        <w:rPr>
          <w:b/>
          <w:noProof/>
          <w:sz w:val="24"/>
        </w:rPr>
        <w:instrText xml:space="preserve"> DOCPROPERTY  MtgSeq  \* MERGEFORMAT </w:instrText>
      </w:r>
      <w:r w:rsidR="008C3F91">
        <w:rPr>
          <w:b/>
          <w:noProof/>
          <w:sz w:val="24"/>
        </w:rPr>
        <w:fldChar w:fldCharType="separate"/>
      </w:r>
      <w:r w:rsidR="008C3F91">
        <w:rPr>
          <w:b/>
          <w:noProof/>
          <w:sz w:val="24"/>
        </w:rPr>
        <w:t>Post 112-e ad hoc</w:t>
      </w:r>
      <w:r w:rsidR="008C3F9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C3F91">
        <w:rPr>
          <w:b/>
          <w:i/>
          <w:noProof/>
          <w:sz w:val="28"/>
        </w:rPr>
        <w:fldChar w:fldCharType="begin"/>
      </w:r>
      <w:r w:rsidR="008C3F91">
        <w:rPr>
          <w:b/>
          <w:i/>
          <w:noProof/>
          <w:sz w:val="28"/>
        </w:rPr>
        <w:instrText xml:space="preserve"> DOCPROPERTY  Tdoc#  \* MERGEFORMAT </w:instrText>
      </w:r>
      <w:r w:rsidR="008C3F91">
        <w:rPr>
          <w:b/>
          <w:i/>
          <w:noProof/>
          <w:sz w:val="28"/>
        </w:rPr>
        <w:fldChar w:fldCharType="separate"/>
      </w:r>
      <w:r w:rsidR="00E8432C">
        <w:rPr>
          <w:b/>
          <w:i/>
          <w:noProof/>
          <w:sz w:val="28"/>
        </w:rPr>
        <w:t>S4aI201122</w:t>
      </w:r>
      <w:r w:rsidR="008C3F91">
        <w:rPr>
          <w:b/>
          <w:i/>
          <w:noProof/>
          <w:sz w:val="28"/>
        </w:rPr>
        <w:fldChar w:fldCharType="end"/>
      </w:r>
    </w:p>
    <w:p w14:paraId="6979261F" w14:textId="51524627" w:rsidR="001E41F3" w:rsidRPr="008C3F91" w:rsidRDefault="008C3F91" w:rsidP="008C3F91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23rd February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–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25th March 2021</w:t>
      </w:r>
      <w:r>
        <w:rPr>
          <w:b/>
          <w:noProof/>
          <w:sz w:val="24"/>
        </w:rPr>
        <w:fldChar w:fldCharType="end"/>
      </w:r>
      <w:r w:rsidRPr="007908FD">
        <w:rPr>
          <w:bCs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109D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857E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5E2A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6D88B" w14:textId="3FBC2342" w:rsidR="001E41F3" w:rsidRDefault="00827A92">
            <w:pPr>
              <w:pStyle w:val="CRCoverPage"/>
              <w:spacing w:after="0"/>
              <w:jc w:val="center"/>
              <w:rPr>
                <w:noProof/>
              </w:rPr>
            </w:pPr>
            <w:r w:rsidRPr="00827A9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6CC10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9DC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7D58B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A8A5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F13582" w14:textId="32D85606" w:rsidR="001E41F3" w:rsidRPr="00410371" w:rsidRDefault="00EF60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3F91" w:rsidRPr="008C3F91">
                <w:rPr>
                  <w:b/>
                  <w:noProof/>
                  <w:sz w:val="28"/>
                </w:rPr>
                <w:t>TR 26.802</w:t>
              </w:r>
            </w:fldSimple>
          </w:p>
        </w:tc>
        <w:tc>
          <w:tcPr>
            <w:tcW w:w="709" w:type="dxa"/>
          </w:tcPr>
          <w:p w14:paraId="559E84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5219FB" w14:textId="444255E1" w:rsidR="001E41F3" w:rsidRPr="00410371" w:rsidRDefault="00EF6013" w:rsidP="00FD6F6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C3F91" w:rsidRPr="008C3F91">
                <w:rPr>
                  <w:b/>
                  <w:noProof/>
                  <w:sz w:val="28"/>
                </w:rPr>
                <w:t>—</w:t>
              </w:r>
            </w:fldSimple>
          </w:p>
        </w:tc>
        <w:tc>
          <w:tcPr>
            <w:tcW w:w="709" w:type="dxa"/>
          </w:tcPr>
          <w:p w14:paraId="11BB8CB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172B0" w14:textId="61BF7A0C" w:rsidR="001E41F3" w:rsidRPr="00410371" w:rsidRDefault="00EF60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3F91" w:rsidRPr="008C3F91">
                <w:rPr>
                  <w:b/>
                  <w:noProof/>
                  <w:sz w:val="28"/>
                </w:rPr>
                <w:t>—</w:t>
              </w:r>
            </w:fldSimple>
          </w:p>
        </w:tc>
        <w:tc>
          <w:tcPr>
            <w:tcW w:w="2410" w:type="dxa"/>
          </w:tcPr>
          <w:p w14:paraId="2F69A4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commentRangeStart w:id="0"/>
        <w:tc>
          <w:tcPr>
            <w:tcW w:w="1701" w:type="dxa"/>
            <w:shd w:val="pct30" w:color="FFFF00" w:fill="auto"/>
          </w:tcPr>
          <w:p w14:paraId="02DC798C" w14:textId="0376F7C7" w:rsidR="001E41F3" w:rsidRPr="00410371" w:rsidRDefault="00EF60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7A92" w:rsidRPr="00827A92">
              <w:rPr>
                <w:b/>
                <w:noProof/>
                <w:sz w:val="28"/>
              </w:rPr>
              <w:t>0.3.0</w:t>
            </w:r>
            <w:r>
              <w:rPr>
                <w:b/>
                <w:noProof/>
                <w:sz w:val="28"/>
              </w:rPr>
              <w:fldChar w:fldCharType="end"/>
            </w:r>
            <w:commentRangeEnd w:id="0"/>
            <w:r w:rsidR="00827A92"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2F9B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8810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C16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D5A2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EDF4D0" w14:textId="210CD1E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D27A5A" w14:textId="77777777" w:rsidTr="00547111">
        <w:tc>
          <w:tcPr>
            <w:tcW w:w="9641" w:type="dxa"/>
            <w:gridSpan w:val="9"/>
          </w:tcPr>
          <w:p w14:paraId="69B9D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AC9EF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5E83DA" w14:textId="77777777" w:rsidTr="00A7671C">
        <w:tc>
          <w:tcPr>
            <w:tcW w:w="2835" w:type="dxa"/>
          </w:tcPr>
          <w:p w14:paraId="425A71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D413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FA74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4D56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523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BBA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CB91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8F48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D35B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F511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15A4B0" w14:textId="77777777" w:rsidTr="00547111">
        <w:tc>
          <w:tcPr>
            <w:tcW w:w="9640" w:type="dxa"/>
            <w:gridSpan w:val="11"/>
          </w:tcPr>
          <w:p w14:paraId="28A369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75E2E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5BB2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EABE9" w14:textId="4867A165" w:rsidR="001E41F3" w:rsidRDefault="000C3E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C3F91">
              <w:t xml:space="preserve">Mapping of DVB-MABR and </w:t>
            </w:r>
            <w:proofErr w:type="spellStart"/>
            <w:r w:rsidR="008C3F91">
              <w:t>CableLabs</w:t>
            </w:r>
            <w:proofErr w:type="spellEnd"/>
            <w:r w:rsidR="008C3F91">
              <w:t xml:space="preserve"> MABR to 5MBS</w:t>
            </w:r>
            <w:r>
              <w:fldChar w:fldCharType="end"/>
            </w:r>
          </w:p>
        </w:tc>
      </w:tr>
      <w:tr w:rsidR="001E41F3" w14:paraId="610ACB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8DDE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A7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F80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2003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2E7B2" w14:textId="17B73385" w:rsidR="001E41F3" w:rsidRDefault="00EF60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3F91">
                <w:rPr>
                  <w:noProof/>
                </w:rPr>
                <w:t>BBC</w:t>
              </w:r>
            </w:fldSimple>
          </w:p>
        </w:tc>
      </w:tr>
      <w:tr w:rsidR="001E41F3" w14:paraId="1EBA24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C99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4C49DB" w14:textId="39E2AB7F" w:rsidR="001E41F3" w:rsidRDefault="00EF601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3F91">
                <w:rPr>
                  <w:noProof/>
                </w:rPr>
                <w:t>S4</w:t>
              </w:r>
            </w:fldSimple>
          </w:p>
        </w:tc>
      </w:tr>
      <w:tr w:rsidR="001E41F3" w14:paraId="08985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195F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480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AD9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49EF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821FF6" w14:textId="119AE60A" w:rsidR="001E41F3" w:rsidRDefault="00EF60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3F91">
                <w:rPr>
                  <w:noProof/>
                </w:rPr>
                <w:t>FS_5GMS_Multicast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610DD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1186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B1F42" w14:textId="5F304800" w:rsidR="001E41F3" w:rsidRDefault="00EF60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7A92">
                <w:rPr>
                  <w:noProof/>
                </w:rPr>
                <w:t>2021-02-22</w:t>
              </w:r>
            </w:fldSimple>
          </w:p>
        </w:tc>
      </w:tr>
      <w:tr w:rsidR="001E41F3" w14:paraId="2C03D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FA8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40A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58C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A70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A2F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502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649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5F2EB4" w14:textId="7E6C4B8A" w:rsidR="001E41F3" w:rsidRDefault="00EF6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3F91" w:rsidRPr="008C3F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8F9B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4AEEA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35EB5" w14:textId="21958DBC" w:rsidR="001E41F3" w:rsidRDefault="00EF60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3F91">
                <w:rPr>
                  <w:noProof/>
                </w:rPr>
                <w:t>Rel-17</w:t>
              </w:r>
            </w:fldSimple>
          </w:p>
        </w:tc>
      </w:tr>
      <w:tr w:rsidR="001E41F3" w14:paraId="5F8F48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FCD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C390F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9DEC2F" w14:textId="016B170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AC2C7" w14:textId="132D010E" w:rsidR="000C038A" w:rsidRPr="007C2097" w:rsidRDefault="000C038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48F8EA4E" w14:textId="77777777" w:rsidTr="00547111">
        <w:tc>
          <w:tcPr>
            <w:tcW w:w="1843" w:type="dxa"/>
          </w:tcPr>
          <w:p w14:paraId="16D29D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EA8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216D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187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1D3A6" w14:textId="13430B2B" w:rsidR="001E41F3" w:rsidRDefault="00827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solution to Key Issue #1.</w:t>
            </w:r>
          </w:p>
        </w:tc>
      </w:tr>
      <w:tr w:rsidR="001E41F3" w14:paraId="11005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8A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C3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C5E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6F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1AC51" w14:textId="77777777" w:rsidR="001E41F3" w:rsidRDefault="00827A92" w:rsidP="00827A92">
            <w:pPr>
              <w:pStyle w:val="CRCoverPage"/>
              <w:numPr>
                <w:ilvl w:val="0"/>
                <w:numId w:val="2"/>
              </w:numPr>
              <w:spacing w:after="0"/>
              <w:ind w:left="486" w:hanging="334"/>
            </w:pPr>
            <w:r>
              <w:t xml:space="preserve">Mapping of DVB-MABR and </w:t>
            </w:r>
            <w:proofErr w:type="spellStart"/>
            <w:r>
              <w:t>CableLabs</w:t>
            </w:r>
            <w:proofErr w:type="spellEnd"/>
            <w:r>
              <w:t xml:space="preserve"> M</w:t>
            </w:r>
            <w:r>
              <w:noBreakHyphen/>
              <w:t>ABR logical functions</w:t>
            </w:r>
            <w:r>
              <w:br/>
              <w:t>to the 5MBS reference model</w:t>
            </w:r>
          </w:p>
          <w:p w14:paraId="6875B5A2" w14:textId="1FB6841E" w:rsidR="00827A92" w:rsidRDefault="00827A92" w:rsidP="00827A92">
            <w:pPr>
              <w:pStyle w:val="CRCoverPage"/>
              <w:numPr>
                <w:ilvl w:val="0"/>
                <w:numId w:val="2"/>
              </w:numPr>
              <w:spacing w:after="0"/>
              <w:ind w:left="486" w:hanging="334"/>
              <w:rPr>
                <w:noProof/>
              </w:rPr>
            </w:pPr>
            <w:r>
              <w:t xml:space="preserve">Mapping of DVB-MABR and </w:t>
            </w:r>
            <w:proofErr w:type="spellStart"/>
            <w:r>
              <w:t>CableLabs</w:t>
            </w:r>
            <w:proofErr w:type="spellEnd"/>
            <w:r>
              <w:t xml:space="preserve"> logical reference points</w:t>
            </w:r>
            <w:r>
              <w:br/>
              <w:t>to the 5MBS reference model</w:t>
            </w:r>
          </w:p>
        </w:tc>
      </w:tr>
      <w:tr w:rsidR="001E41F3" w14:paraId="1BD21F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15E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6F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95D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711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1EC77" w14:textId="38084E69" w:rsidR="001E41F3" w:rsidRDefault="00827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to progress the study of this Key Issue and requirements will not be fed into other aspects of solution design.</w:t>
            </w:r>
          </w:p>
        </w:tc>
      </w:tr>
      <w:tr w:rsidR="001E41F3" w14:paraId="0CCC4ECF" w14:textId="77777777" w:rsidTr="00547111">
        <w:tc>
          <w:tcPr>
            <w:tcW w:w="2694" w:type="dxa"/>
            <w:gridSpan w:val="2"/>
          </w:tcPr>
          <w:p w14:paraId="712ADA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07D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BD61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81F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D5833" w14:textId="1A61DED1" w:rsidR="001E41F3" w:rsidRDefault="00827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</w:t>
            </w:r>
          </w:p>
        </w:tc>
      </w:tr>
      <w:tr w:rsidR="001E41F3" w14:paraId="47D9D3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C4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822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649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A68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9B2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0B8C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2B23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F4AB2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EEFA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B74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8EE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9B2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1F11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570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EFDC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85F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C8B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CA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CFCB3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21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4454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FB2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D2F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23D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3F1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92E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28D03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1C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0F0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F570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8D0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50D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67060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292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D8ACB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104E8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0208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D966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A077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0A5658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2560F" w14:textId="77777777" w:rsidR="00FD6F6A" w:rsidRDefault="00FD6F6A" w:rsidP="00FD6F6A">
      <w:pPr>
        <w:pStyle w:val="Changefirst"/>
        <w:spacing w:before="0"/>
      </w:pPr>
      <w:bookmarkStart w:id="2" w:name="_Toc63784936"/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</w:p>
    <w:p w14:paraId="02AE1D11" w14:textId="77777777" w:rsidR="00FD6F6A" w:rsidRPr="004D3578" w:rsidRDefault="00FD6F6A" w:rsidP="00FD6F6A">
      <w:pPr>
        <w:pStyle w:val="Heading1"/>
      </w:pPr>
      <w:bookmarkStart w:id="3" w:name="_Toc2086436"/>
      <w:bookmarkStart w:id="4" w:name="_Toc25918774"/>
      <w:bookmarkStart w:id="5" w:name="_Toc36567251"/>
      <w:bookmarkStart w:id="6" w:name="_Toc36567281"/>
      <w:bookmarkStart w:id="7" w:name="_Toc36567335"/>
      <w:bookmarkStart w:id="8" w:name="_Toc63784902"/>
      <w:r w:rsidRPr="004D3578">
        <w:t>2</w:t>
      </w:r>
      <w:r w:rsidRPr="004D3578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6C9DD443" w14:textId="77777777" w:rsidR="00FD6F6A" w:rsidRPr="004D3578" w:rsidRDefault="00FD6F6A" w:rsidP="00FD6F6A">
      <w:r w:rsidRPr="004D3578">
        <w:t>The following documents contain provisions which, through reference in this text, constitute provisions of the present document.</w:t>
      </w:r>
    </w:p>
    <w:p w14:paraId="3D419C9E" w14:textId="0E59641C" w:rsidR="00FD6F6A" w:rsidRDefault="00FD6F6A" w:rsidP="00FD6F6A">
      <w:pPr>
        <w:pStyle w:val="Snipped"/>
      </w:pPr>
      <w:bookmarkStart w:id="9" w:name="_Hlk64902066"/>
      <w:r>
        <w:t>(SNIPPED)</w:t>
      </w:r>
    </w:p>
    <w:bookmarkEnd w:id="9"/>
    <w:p w14:paraId="4948F4E6" w14:textId="5A24958E" w:rsidR="00FD6F6A" w:rsidRPr="008359A3" w:rsidRDefault="00FD6F6A" w:rsidP="00FD6F6A">
      <w:pPr>
        <w:pStyle w:val="EX"/>
      </w:pPr>
      <w:r w:rsidRPr="008359A3">
        <w:t>[</w:t>
      </w:r>
      <w:r>
        <w:t>13</w:t>
      </w:r>
      <w:r w:rsidRPr="008359A3">
        <w:t>]</w:t>
      </w:r>
      <w:r w:rsidRPr="008359A3">
        <w:tab/>
      </w:r>
      <w:proofErr w:type="spellStart"/>
      <w:r w:rsidRPr="008359A3">
        <w:t>CableLabs</w:t>
      </w:r>
      <w:proofErr w:type="spellEnd"/>
      <w:ins w:id="10" w:author="Richard Bradbury" w:date="2021-02-18T16:00:00Z">
        <w:r>
          <w:t xml:space="preserve"> </w:t>
        </w:r>
        <w:r w:rsidRPr="00FD6F6A">
          <w:t>OC-TR-IP-MULTI-ARCH-C01</w:t>
        </w:r>
      </w:ins>
      <w:r w:rsidRPr="008359A3">
        <w:t xml:space="preserve">: </w:t>
      </w:r>
      <w:r>
        <w:t>"</w:t>
      </w:r>
      <w:r w:rsidRPr="008359A3">
        <w:t>IP Multicast Adaptive Bit Rate Architecture Technical Report</w:t>
      </w:r>
      <w:r>
        <w:t>"</w:t>
      </w:r>
      <w:r w:rsidRPr="008359A3">
        <w:t xml:space="preserve">, </w:t>
      </w:r>
      <w:ins w:id="11" w:author="Richard Bradbury" w:date="2021-02-18T16:01:00Z">
        <w:r w:rsidR="008A79A2">
          <w:t xml:space="preserve">October 2016. </w:t>
        </w:r>
      </w:ins>
      <w:r w:rsidRPr="008359A3">
        <w:t xml:space="preserve">Internet Available </w:t>
      </w:r>
      <w:del w:id="12" w:author="Richard Bradbury" w:date="2021-02-18T16:01:00Z">
        <w:r w:rsidDel="008A79A2">
          <w:fldChar w:fldCharType="begin"/>
        </w:r>
        <w:r w:rsidDel="008A79A2">
          <w:delInstrText xml:space="preserve"> HYPERLINK "https://specification-search.cablelabs.com/ip-multicast-adaptive-bit-rate-architecture-technical-report" </w:delInstrText>
        </w:r>
        <w:r w:rsidDel="008A79A2">
          <w:fldChar w:fldCharType="separate"/>
        </w:r>
        <w:r w:rsidRPr="004F293A" w:rsidDel="008A79A2">
          <w:rPr>
            <w:rStyle w:val="Hyperlink"/>
          </w:rPr>
          <w:delText>https://specification-search.cablelabs.com/ip-multicast-adaptive-bit-rate-architecture-technical-report</w:delText>
        </w:r>
        <w:r w:rsidDel="008A79A2">
          <w:rPr>
            <w:rStyle w:val="Hyperlink"/>
          </w:rPr>
          <w:fldChar w:fldCharType="end"/>
        </w:r>
      </w:del>
      <w:ins w:id="13" w:author="Richard Bradbury" w:date="2021-02-18T16:01:00Z">
        <w:r w:rsidR="008A79A2" w:rsidRPr="008A79A2">
          <w:rPr>
            <w:rStyle w:val="Hyperlink"/>
          </w:rPr>
          <w:t>https://www.cablelabs.com/specifications/ip-multicast-adaptive-bit-rate-architecture-technical-report</w:t>
        </w:r>
      </w:ins>
    </w:p>
    <w:p w14:paraId="12A41A14" w14:textId="2AC50BE8" w:rsidR="00FD6F6A" w:rsidRPr="00FD6F6A" w:rsidRDefault="00E03973" w:rsidP="00FD6F6A">
      <w:pPr>
        <w:pStyle w:val="Changefirst"/>
        <w:pageBreakBefore w:val="0"/>
        <w:spacing w:before="720"/>
      </w:pPr>
      <w:r>
        <w:rPr>
          <w:highlight w:val="yellow"/>
        </w:rPr>
        <w:t>LAS</w:t>
      </w:r>
      <w:r w:rsidR="00FD6F6A" w:rsidRPr="00F66D5C">
        <w:rPr>
          <w:highlight w:val="yellow"/>
        </w:rPr>
        <w:t>T CHANGE</w:t>
      </w:r>
    </w:p>
    <w:p w14:paraId="6FE16411" w14:textId="286CE091" w:rsidR="00FD6F6A" w:rsidRDefault="00FD6F6A" w:rsidP="00FD6F6A">
      <w:pPr>
        <w:pStyle w:val="Heading2"/>
      </w:pPr>
      <w:r>
        <w:t>5.2</w:t>
      </w:r>
      <w:r>
        <w:tab/>
        <w:t>Key Issue#1: Support of multicast ABR in 5G Media Streaming Architecture</w:t>
      </w:r>
      <w:bookmarkEnd w:id="2"/>
    </w:p>
    <w:p w14:paraId="4CEAAC2F" w14:textId="77777777" w:rsidR="00FD6F6A" w:rsidRDefault="00FD6F6A" w:rsidP="00FD6F6A">
      <w:pPr>
        <w:pStyle w:val="Snipped"/>
      </w:pPr>
      <w:r>
        <w:t>(SNIPPED)</w:t>
      </w:r>
    </w:p>
    <w:p w14:paraId="7F9F2DE1" w14:textId="4E47AC55" w:rsidR="001E41F3" w:rsidRDefault="00FD6F6A" w:rsidP="008A79A2">
      <w:pPr>
        <w:pStyle w:val="Heading3"/>
        <w:rPr>
          <w:ins w:id="14" w:author="Richard Bradbury" w:date="2021-02-18T15:55:00Z"/>
          <w:noProof/>
        </w:rPr>
      </w:pPr>
      <w:ins w:id="15" w:author="Richard Bradbury" w:date="2021-02-18T15:54:00Z">
        <w:r>
          <w:rPr>
            <w:noProof/>
          </w:rPr>
          <w:t>5.2.6</w:t>
        </w:r>
        <w:r>
          <w:rPr>
            <w:noProof/>
          </w:rPr>
          <w:tab/>
          <w:t>Mapping of DVB</w:t>
        </w:r>
        <w:r>
          <w:rPr>
            <w:noProof/>
          </w:rPr>
          <w:noBreakHyphen/>
          <w:t xml:space="preserve">MABR and CableLabs MABR </w:t>
        </w:r>
      </w:ins>
      <w:ins w:id="16" w:author="Richard Bradbury" w:date="2021-02-18T15:55:00Z">
        <w:r>
          <w:rPr>
            <w:noProof/>
          </w:rPr>
          <w:t>reference architectures to 5MBS reference architecture</w:t>
        </w:r>
      </w:ins>
      <w:ins w:id="17" w:author="Richard Bradbury" w:date="2021-02-22T11:03:00Z">
        <w:r w:rsidR="00DA64A6">
          <w:rPr>
            <w:noProof/>
          </w:rPr>
          <w:t xml:space="preserve"> for Scenario #1</w:t>
        </w:r>
      </w:ins>
    </w:p>
    <w:p w14:paraId="43F973A7" w14:textId="6CEF1679" w:rsidR="00DA64A6" w:rsidRDefault="00DA64A6" w:rsidP="00DA64A6">
      <w:pPr>
        <w:pStyle w:val="Heading4"/>
        <w:rPr>
          <w:ins w:id="18" w:author="Richard Bradbury" w:date="2021-02-22T10:59:00Z"/>
          <w:noProof/>
        </w:rPr>
      </w:pPr>
      <w:ins w:id="19" w:author="Richard Bradbury" w:date="2021-02-22T10:59:00Z">
        <w:r>
          <w:rPr>
            <w:noProof/>
          </w:rPr>
          <w:t>5.2.6.1</w:t>
        </w:r>
        <w:r>
          <w:rPr>
            <w:noProof/>
          </w:rPr>
          <w:tab/>
          <w:t>Introduction</w:t>
        </w:r>
      </w:ins>
    </w:p>
    <w:p w14:paraId="2B3E0EDA" w14:textId="19E28223" w:rsidR="00DA64A6" w:rsidRPr="00DA64A6" w:rsidRDefault="00DA64A6" w:rsidP="00DA64A6">
      <w:pPr>
        <w:rPr>
          <w:ins w:id="20" w:author="Richard Bradbury" w:date="2021-02-22T10:59:00Z"/>
        </w:rPr>
      </w:pPr>
      <w:ins w:id="21" w:author="Richard Bradbury" w:date="2021-02-22T10:59:00Z">
        <w:r>
          <w:t>With referenc</w:t>
        </w:r>
      </w:ins>
      <w:ins w:id="22" w:author="Richard Bradbury" w:date="2021-02-22T11:00:00Z">
        <w:r>
          <w:t xml:space="preserve">e to </w:t>
        </w:r>
      </w:ins>
      <w:ins w:id="23" w:author="Richard Bradbury" w:date="2021-02-22T11:02:00Z">
        <w:r>
          <w:t xml:space="preserve">Multicast ABR operation of a 5MBS-enhanced 5GMS </w:t>
        </w:r>
        <w:proofErr w:type="spellStart"/>
        <w:r>
          <w:t>Systerm</w:t>
        </w:r>
        <w:proofErr w:type="spellEnd"/>
        <w:r>
          <w:t xml:space="preserve"> as desc</w:t>
        </w:r>
      </w:ins>
      <w:ins w:id="24" w:author="Richard Bradbury" w:date="2021-02-22T11:03:00Z">
        <w:r>
          <w:t xml:space="preserve">ribed in Scenario #1 (see clause 5.2.2), it is </w:t>
        </w:r>
      </w:ins>
      <w:ins w:id="25" w:author="Richard Bradbury" w:date="2021-02-22T11:04:00Z">
        <w:r>
          <w:t>useful</w:t>
        </w:r>
      </w:ins>
      <w:ins w:id="26" w:author="Richard Bradbury" w:date="2021-02-22T11:03:00Z">
        <w:r>
          <w:t xml:space="preserve"> to map the logical functions and reference points of the DVB</w:t>
        </w:r>
        <w:r>
          <w:noBreakHyphen/>
          <w:t xml:space="preserve">MABR and </w:t>
        </w:r>
        <w:proofErr w:type="spellStart"/>
        <w:r>
          <w:t>CableLabs</w:t>
        </w:r>
        <w:proofErr w:type="spellEnd"/>
        <w:r>
          <w:t xml:space="preserve"> ABR </w:t>
        </w:r>
      </w:ins>
      <w:ins w:id="27" w:author="Richard Bradbury" w:date="2021-02-22T11:04:00Z">
        <w:r>
          <w:t>reference models into the proposed 5MBS and 5GMS combined functional architecture that is summarised in clause 4.4 of the present document.</w:t>
        </w:r>
      </w:ins>
    </w:p>
    <w:p w14:paraId="26A7F3A6" w14:textId="4CEEAC65" w:rsidR="0013254F" w:rsidRDefault="0013254F" w:rsidP="0013254F">
      <w:pPr>
        <w:pStyle w:val="Heading4"/>
        <w:rPr>
          <w:ins w:id="28" w:author="Richard Bradbury" w:date="2021-02-18T16:53:00Z"/>
          <w:noProof/>
        </w:rPr>
      </w:pPr>
      <w:ins w:id="29" w:author="Richard Bradbury" w:date="2021-02-18T16:53:00Z">
        <w:r>
          <w:rPr>
            <w:noProof/>
          </w:rPr>
          <w:lastRenderedPageBreak/>
          <w:t>5.2.6.</w:t>
        </w:r>
      </w:ins>
      <w:ins w:id="30" w:author="Richard Bradbury" w:date="2021-02-22T10:59:00Z">
        <w:r w:rsidR="00DA64A6">
          <w:rPr>
            <w:noProof/>
          </w:rPr>
          <w:t>2</w:t>
        </w:r>
      </w:ins>
      <w:ins w:id="31" w:author="Richard Bradbury" w:date="2021-02-18T16:53:00Z">
        <w:r>
          <w:rPr>
            <w:noProof/>
          </w:rPr>
          <w:tab/>
          <w:t>Mapping of logical functions</w:t>
        </w:r>
      </w:ins>
    </w:p>
    <w:p w14:paraId="47874DD1" w14:textId="469E9C11" w:rsidR="00FD6F6A" w:rsidRDefault="008A79A2" w:rsidP="00E03973">
      <w:pPr>
        <w:keepNext/>
        <w:rPr>
          <w:ins w:id="32" w:author="Richard Bradbury" w:date="2021-02-18T16:52:00Z"/>
        </w:rPr>
      </w:pPr>
      <w:ins w:id="33" w:author="Richard Bradbury" w:date="2021-02-18T16:02:00Z">
        <w:r>
          <w:rPr>
            <w:noProof/>
          </w:rPr>
          <w:t>Table 5.2.6</w:t>
        </w:r>
      </w:ins>
      <w:ins w:id="34" w:author="Richard Bradbury" w:date="2021-02-18T16:54:00Z">
        <w:r w:rsidR="0013254F">
          <w:rPr>
            <w:noProof/>
          </w:rPr>
          <w:t>.</w:t>
        </w:r>
      </w:ins>
      <w:ins w:id="35" w:author="Richard Bradbury" w:date="2021-02-18T16:02:00Z">
        <w:r>
          <w:rPr>
            <w:noProof/>
          </w:rPr>
          <w:t>1 below provides a mapping of t</w:t>
        </w:r>
      </w:ins>
      <w:ins w:id="36" w:author="Richard Bradbury" w:date="2021-02-18T15:55:00Z">
        <w:r w:rsidR="00FD6F6A">
          <w:rPr>
            <w:noProof/>
          </w:rPr>
          <w:t xml:space="preserve">he DVB-MABR </w:t>
        </w:r>
      </w:ins>
      <w:ins w:id="37" w:author="Richard Bradbury" w:date="2021-02-18T16:04:00Z">
        <w:r>
          <w:rPr>
            <w:noProof/>
          </w:rPr>
          <w:t>logical functions</w:t>
        </w:r>
      </w:ins>
      <w:ins w:id="38" w:author="Richard Bradbury" w:date="2021-02-18T15:55:00Z">
        <w:r w:rsidR="00FD6F6A">
          <w:rPr>
            <w:noProof/>
          </w:rPr>
          <w:t xml:space="preserve"> </w:t>
        </w:r>
      </w:ins>
      <w:ins w:id="39" w:author="Richard Bradbury" w:date="2021-02-18T15:56:00Z">
        <w:r w:rsidR="00FD6F6A">
          <w:rPr>
            <w:noProof/>
          </w:rPr>
          <w:t>[</w:t>
        </w:r>
      </w:ins>
      <w:ins w:id="40" w:author="Richard Bradbury" w:date="2021-02-18T16:03:00Z">
        <w:r>
          <w:rPr>
            <w:noProof/>
          </w:rPr>
          <w:t>12</w:t>
        </w:r>
      </w:ins>
      <w:ins w:id="41" w:author="Richard Bradbury" w:date="2021-02-18T15:56:00Z">
        <w:r w:rsidR="00FD6F6A">
          <w:rPr>
            <w:noProof/>
          </w:rPr>
          <w:t xml:space="preserve">] </w:t>
        </w:r>
      </w:ins>
      <w:ins w:id="42" w:author="Richard Bradbury" w:date="2021-02-18T16:03:00Z">
        <w:r>
          <w:rPr>
            <w:noProof/>
          </w:rPr>
          <w:t xml:space="preserve">reproduced </w:t>
        </w:r>
      </w:ins>
      <w:ins w:id="43" w:author="Richard Bradbury" w:date="2021-02-18T15:56:00Z">
        <w:r w:rsidR="00FD6F6A">
          <w:t>in Figure 4.3.1.1</w:t>
        </w:r>
        <w:r w:rsidR="00FD6F6A">
          <w:noBreakHyphen/>
          <w:t xml:space="preserve">1, and </w:t>
        </w:r>
      </w:ins>
      <w:ins w:id="44" w:author="Richard Bradbury" w:date="2021-02-18T16:04:00Z">
        <w:r>
          <w:t xml:space="preserve">those of </w:t>
        </w:r>
      </w:ins>
      <w:ins w:id="45" w:author="Richard Bradbury" w:date="2021-02-18T15:56:00Z">
        <w:r w:rsidR="00FD6F6A">
          <w:t xml:space="preserve">the </w:t>
        </w:r>
        <w:proofErr w:type="spellStart"/>
        <w:r w:rsidR="00FD6F6A">
          <w:t>CableLabs</w:t>
        </w:r>
        <w:proofErr w:type="spellEnd"/>
        <w:r w:rsidR="00FD6F6A">
          <w:t xml:space="preserve"> reference model </w:t>
        </w:r>
      </w:ins>
      <w:ins w:id="46" w:author="Richard Bradbury" w:date="2021-02-18T16:04:00Z">
        <w:r>
          <w:t xml:space="preserve">described </w:t>
        </w:r>
      </w:ins>
      <w:ins w:id="47" w:author="Richard Bradbury" w:date="2021-02-18T15:56:00Z">
        <w:r w:rsidR="00FD6F6A">
          <w:t>in [13]</w:t>
        </w:r>
      </w:ins>
      <w:ins w:id="48" w:author="Richard Bradbury" w:date="2021-02-18T16:03:00Z">
        <w:r>
          <w:t xml:space="preserve"> to the proposed 5MBS </w:t>
        </w:r>
      </w:ins>
      <w:ins w:id="49" w:author="Richard Bradbury" w:date="2021-02-18T16:53:00Z">
        <w:r w:rsidR="0013254F">
          <w:t xml:space="preserve">and 5GMS combined </w:t>
        </w:r>
      </w:ins>
      <w:ins w:id="50" w:author="Richard Bradbury" w:date="2021-02-18T16:03:00Z">
        <w:r>
          <w:t>functional architectur</w:t>
        </w:r>
      </w:ins>
      <w:ins w:id="51" w:author="Richard Bradbury" w:date="2021-02-22T11:05:00Z">
        <w:r w:rsidR="00DA64A6">
          <w:t>e</w:t>
        </w:r>
      </w:ins>
      <w:ins w:id="52" w:author="Richard Bradbury" w:date="2021-02-18T16:04:00Z">
        <w:r>
          <w:t>.</w:t>
        </w:r>
      </w:ins>
    </w:p>
    <w:p w14:paraId="044D67B8" w14:textId="4E3D0703" w:rsidR="008A79A2" w:rsidRDefault="008A79A2" w:rsidP="008A79A2">
      <w:pPr>
        <w:pStyle w:val="TH"/>
        <w:rPr>
          <w:ins w:id="53" w:author="Richard Bradbury" w:date="2021-02-18T16:05:00Z"/>
        </w:rPr>
      </w:pPr>
      <w:ins w:id="54" w:author="Richard Bradbury" w:date="2021-02-18T16:06:00Z">
        <w:r>
          <w:t>Table 5.2.6</w:t>
        </w:r>
      </w:ins>
      <w:ins w:id="55" w:author="Richard Bradbury" w:date="2021-02-18T16:54:00Z">
        <w:r w:rsidR="0013254F">
          <w:t>.</w:t>
        </w:r>
      </w:ins>
      <w:ins w:id="56" w:author="Richard Bradbury" w:date="2021-02-18T16:06:00Z">
        <w:r>
          <w:t xml:space="preserve">1: Mapping of DVB-MABR and </w:t>
        </w:r>
        <w:proofErr w:type="spellStart"/>
        <w:r>
          <w:t>CableLabs</w:t>
        </w:r>
      </w:ins>
      <w:proofErr w:type="spellEnd"/>
      <w:ins w:id="57" w:author="Richard Bradbury" w:date="2021-02-18T16:40:00Z">
        <w:r w:rsidR="006E3B0D">
          <w:t xml:space="preserve"> M</w:t>
        </w:r>
        <w:r w:rsidR="006E3B0D">
          <w:noBreakHyphen/>
          <w:t>ABR</w:t>
        </w:r>
      </w:ins>
      <w:ins w:id="58" w:author="Richard Bradbury" w:date="2021-02-18T16:06:00Z">
        <w:r>
          <w:t xml:space="preserve"> logical</w:t>
        </w:r>
      </w:ins>
      <w:ins w:id="59" w:author="Richard Bradbury" w:date="2021-02-18T16:40:00Z">
        <w:r w:rsidR="006E3B0D">
          <w:t> </w:t>
        </w:r>
      </w:ins>
      <w:ins w:id="60" w:author="Richard Bradbury" w:date="2021-02-18T16:06:00Z">
        <w:r>
          <w:t>functions</w:t>
        </w:r>
      </w:ins>
      <w:ins w:id="61" w:author="Richard Bradbury" w:date="2021-02-18T16:41:00Z">
        <w:r w:rsidR="001C6B5D">
          <w:br/>
        </w:r>
      </w:ins>
      <w:ins w:id="62" w:author="Richard Bradbury" w:date="2021-02-18T16:06:00Z">
        <w:r>
          <w:t>to the 5MBS</w:t>
        </w:r>
      </w:ins>
      <w:ins w:id="63" w:author="Richard Bradbury" w:date="2021-02-18T16:41:00Z">
        <w:r w:rsidR="006E3B0D">
          <w:t xml:space="preserve"> </w:t>
        </w:r>
      </w:ins>
      <w:ins w:id="64" w:author="Richard Bradbury" w:date="2021-02-18T16:06:00Z">
        <w:r>
          <w:t>reference</w:t>
        </w:r>
      </w:ins>
      <w:ins w:id="65" w:author="Richard Bradbury" w:date="2021-02-18T16:41:00Z">
        <w:r w:rsidR="006E3B0D">
          <w:t> </w:t>
        </w:r>
      </w:ins>
      <w:ins w:id="66" w:author="Richard Bradbury" w:date="2021-02-18T16:06:00Z">
        <w:r>
          <w:t>model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268"/>
        <w:gridCol w:w="2271"/>
        <w:gridCol w:w="2118"/>
      </w:tblGrid>
      <w:tr w:rsidR="00F73019" w14:paraId="23703A49" w14:textId="1CF19427" w:rsidTr="001C6B5D">
        <w:trPr>
          <w:ins w:id="67" w:author="Richard Bradbury" w:date="2021-02-18T16:05:00Z"/>
        </w:trPr>
        <w:tc>
          <w:tcPr>
            <w:tcW w:w="2972" w:type="dxa"/>
            <w:shd w:val="clear" w:color="auto" w:fill="BFBFBF" w:themeFill="background1" w:themeFillShade="BF"/>
          </w:tcPr>
          <w:p w14:paraId="4756F90A" w14:textId="17E3F6C8" w:rsidR="00F73019" w:rsidRDefault="00F73019" w:rsidP="008A79A2">
            <w:pPr>
              <w:pStyle w:val="TAH"/>
              <w:rPr>
                <w:ins w:id="68" w:author="Richard Bradbury" w:date="2021-02-18T16:05:00Z"/>
              </w:rPr>
            </w:pPr>
            <w:ins w:id="69" w:author="Richard Bradbury" w:date="2021-02-18T16:07:00Z">
              <w:r>
                <w:t>DVB</w:t>
              </w:r>
              <w:r>
                <w:noBreakHyphen/>
                <w:t xml:space="preserve">MABR logical </w:t>
              </w:r>
            </w:ins>
            <w:ins w:id="70" w:author="Richard Bradbury" w:date="2021-02-18T16:23:00Z">
              <w:r w:rsidR="007D1131">
                <w:t>function</w:t>
              </w:r>
            </w:ins>
          </w:p>
        </w:tc>
        <w:tc>
          <w:tcPr>
            <w:tcW w:w="2268" w:type="dxa"/>
            <w:shd w:val="clear" w:color="auto" w:fill="BFBFBF" w:themeFill="background1" w:themeFillShade="BF"/>
          </w:tcPr>
          <w:p w14:paraId="6E9CD30A" w14:textId="60D971EF" w:rsidR="00F73019" w:rsidRDefault="00F73019" w:rsidP="008A79A2">
            <w:pPr>
              <w:pStyle w:val="TAH"/>
              <w:rPr>
                <w:ins w:id="71" w:author="Richard Bradbury" w:date="2021-02-18T16:05:00Z"/>
              </w:rPr>
            </w:pPr>
            <w:proofErr w:type="spellStart"/>
            <w:ins w:id="72" w:author="Richard Bradbury" w:date="2021-02-18T16:07:00Z">
              <w:r>
                <w:t>CableLabs</w:t>
              </w:r>
              <w:proofErr w:type="spellEnd"/>
              <w:r>
                <w:t xml:space="preserve"> </w:t>
              </w:r>
            </w:ins>
            <w:ins w:id="73" w:author="Richard Bradbury" w:date="2021-02-18T16:40:00Z">
              <w:r w:rsidR="006E3B0D">
                <w:t>M</w:t>
              </w:r>
              <w:r w:rsidR="006E3B0D">
                <w:noBreakHyphen/>
                <w:t>ABR</w:t>
              </w:r>
            </w:ins>
            <w:ins w:id="74" w:author="Richard Bradbury" w:date="2021-02-18T16:07:00Z">
              <w:r>
                <w:t xml:space="preserve"> </w:t>
              </w:r>
            </w:ins>
            <w:ins w:id="75" w:author="Richard Bradbury" w:date="2021-02-18T16:23:00Z">
              <w:r w:rsidR="007D1131">
                <w:t>function</w:t>
              </w:r>
            </w:ins>
          </w:p>
        </w:tc>
        <w:tc>
          <w:tcPr>
            <w:tcW w:w="227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15921BE" w14:textId="733DC069" w:rsidR="00F73019" w:rsidRDefault="00F73019" w:rsidP="008A79A2">
            <w:pPr>
              <w:pStyle w:val="TAH"/>
              <w:rPr>
                <w:ins w:id="76" w:author="Richard Bradbury" w:date="2021-02-18T16:05:00Z"/>
              </w:rPr>
            </w:pPr>
            <w:ins w:id="77" w:author="Richard Bradbury" w:date="2021-02-18T16:07:00Z">
              <w:r>
                <w:t>3GPP 5MBS</w:t>
              </w:r>
            </w:ins>
            <w:ins w:id="78" w:author="Richard Bradbury" w:date="2021-02-18T16:08:00Z">
              <w:r>
                <w:t xml:space="preserve"> </w:t>
              </w:r>
            </w:ins>
            <w:ins w:id="79" w:author="Richard Bradbury" w:date="2021-02-18T16:23:00Z">
              <w:r w:rsidR="007D1131">
                <w:t>function</w:t>
              </w:r>
            </w:ins>
          </w:p>
        </w:tc>
        <w:tc>
          <w:tcPr>
            <w:tcW w:w="2118" w:type="dxa"/>
            <w:shd w:val="clear" w:color="auto" w:fill="BFBFBF" w:themeFill="background1" w:themeFillShade="BF"/>
          </w:tcPr>
          <w:p w14:paraId="7ACD4ED1" w14:textId="3CF7D30B" w:rsidR="00F73019" w:rsidRDefault="00F73019" w:rsidP="008A79A2">
            <w:pPr>
              <w:pStyle w:val="TAH"/>
              <w:rPr>
                <w:ins w:id="80" w:author="Richard Bradbury" w:date="2021-02-18T16:13:00Z"/>
              </w:rPr>
            </w:pPr>
            <w:ins w:id="81" w:author="Richard Bradbury" w:date="2021-02-18T16:13:00Z">
              <w:r>
                <w:t>3GPP 5</w:t>
              </w:r>
            </w:ins>
            <w:ins w:id="82" w:author="Richard Bradbury" w:date="2021-02-18T16:14:00Z">
              <w:r>
                <w:t xml:space="preserve">GMS </w:t>
              </w:r>
            </w:ins>
            <w:ins w:id="83" w:author="Richard Bradbury" w:date="2021-02-18T16:23:00Z">
              <w:r w:rsidR="007D1131">
                <w:t>function</w:t>
              </w:r>
            </w:ins>
          </w:p>
        </w:tc>
      </w:tr>
      <w:tr w:rsidR="006E3B0D" w14:paraId="65FC1B1C" w14:textId="77777777" w:rsidTr="00223310">
        <w:trPr>
          <w:ins w:id="84" w:author="Richard Bradbury" w:date="2021-02-18T16:19:00Z"/>
        </w:trPr>
        <w:tc>
          <w:tcPr>
            <w:tcW w:w="2972" w:type="dxa"/>
          </w:tcPr>
          <w:p w14:paraId="7A90B69D" w14:textId="1E2E0EB4" w:rsidR="006E3B0D" w:rsidRDefault="006E3B0D" w:rsidP="00F73019">
            <w:pPr>
              <w:pStyle w:val="TAL"/>
              <w:rPr>
                <w:ins w:id="85" w:author="Richard Bradbury" w:date="2021-02-18T16:19:00Z"/>
              </w:rPr>
            </w:pPr>
            <w:ins w:id="86" w:author="Richard Bradbury" w:date="2021-02-18T16:19:00Z">
              <w:r>
                <w:t>C</w:t>
              </w:r>
            </w:ins>
            <w:ins w:id="87" w:author="Richard Bradbury" w:date="2021-02-18T16:20:00Z">
              <w:r>
                <w:t xml:space="preserve">ontent </w:t>
              </w:r>
            </w:ins>
            <w:ins w:id="88" w:author="Richard Bradbury" w:date="2021-02-18T16:19:00Z">
              <w:r>
                <w:t>P</w:t>
              </w:r>
            </w:ins>
            <w:ins w:id="89" w:author="Richard Bradbury" w:date="2021-02-18T16:20:00Z">
              <w:r>
                <w:t>rovider</w:t>
              </w:r>
            </w:ins>
            <w:ins w:id="90" w:author="Richard Bradbury" w:date="2021-02-18T16:19:00Z">
              <w:r>
                <w:t xml:space="preserve"> </w:t>
              </w:r>
            </w:ins>
            <w:ins w:id="91" w:author="Richard Bradbury" w:date="2021-02-18T16:20:00Z">
              <w:r>
                <w:t>c</w:t>
              </w:r>
            </w:ins>
            <w:ins w:id="92" w:author="Richard Bradbury" w:date="2021-02-18T16:19:00Z">
              <w:r>
                <w:t>ontrol</w:t>
              </w:r>
            </w:ins>
          </w:p>
        </w:tc>
        <w:tc>
          <w:tcPr>
            <w:tcW w:w="2268" w:type="dxa"/>
            <w:vMerge w:val="restart"/>
          </w:tcPr>
          <w:p w14:paraId="1CBAA098" w14:textId="36C3B890" w:rsidR="006E3B0D" w:rsidRDefault="006E3B0D" w:rsidP="00F73019">
            <w:pPr>
              <w:pStyle w:val="TAL"/>
              <w:rPr>
                <w:ins w:id="93" w:author="Richard Bradbury" w:date="2021-02-18T16:19:00Z"/>
              </w:rPr>
            </w:pPr>
            <w:ins w:id="94" w:author="Richard Bradbury" w:date="2021-02-18T16:25:00Z">
              <w:r>
                <w:t>Multicast controller</w:t>
              </w:r>
            </w:ins>
          </w:p>
        </w:tc>
        <w:tc>
          <w:tcPr>
            <w:tcW w:w="2271" w:type="dxa"/>
            <w:shd w:val="clear" w:color="auto" w:fill="000000" w:themeFill="text1"/>
          </w:tcPr>
          <w:p w14:paraId="3EAFAEED" w14:textId="77777777" w:rsidR="006E3B0D" w:rsidRDefault="006E3B0D" w:rsidP="00F73019">
            <w:pPr>
              <w:pStyle w:val="TAL"/>
              <w:rPr>
                <w:ins w:id="95" w:author="Richard Bradbury" w:date="2021-02-18T16:19:00Z"/>
              </w:rPr>
            </w:pPr>
          </w:p>
        </w:tc>
        <w:tc>
          <w:tcPr>
            <w:tcW w:w="2118" w:type="dxa"/>
            <w:vMerge w:val="restart"/>
            <w:vAlign w:val="center"/>
          </w:tcPr>
          <w:p w14:paraId="74D68D6A" w14:textId="44BBE402" w:rsidR="006E3B0D" w:rsidRDefault="006E3B0D" w:rsidP="00223310">
            <w:pPr>
              <w:pStyle w:val="TAL"/>
              <w:rPr>
                <w:ins w:id="96" w:author="Richard Bradbury" w:date="2021-02-18T16:19:00Z"/>
              </w:rPr>
            </w:pPr>
            <w:ins w:id="97" w:author="Richard Bradbury" w:date="2021-02-18T16:14:00Z">
              <w:r>
                <w:t>5GMS Application Provider</w:t>
              </w:r>
            </w:ins>
          </w:p>
        </w:tc>
      </w:tr>
      <w:tr w:rsidR="006E3B0D" w14:paraId="52451B3F" w14:textId="77777777" w:rsidTr="0081390F">
        <w:trPr>
          <w:ins w:id="98" w:author="Richard Bradbury" w:date="2021-02-18T16:20:00Z"/>
        </w:trPr>
        <w:tc>
          <w:tcPr>
            <w:tcW w:w="2972" w:type="dxa"/>
          </w:tcPr>
          <w:p w14:paraId="53A5BC0F" w14:textId="3105FD1B" w:rsidR="006E3B0D" w:rsidRDefault="006E3B0D" w:rsidP="00F73019">
            <w:pPr>
              <w:pStyle w:val="TAL"/>
              <w:rPr>
                <w:ins w:id="99" w:author="Richard Bradbury" w:date="2021-02-18T16:20:00Z"/>
              </w:rPr>
            </w:pPr>
            <w:ins w:id="100" w:author="Richard Bradbury" w:date="2021-02-18T16:20:00Z">
              <w:r>
                <w:t>Content Provider metrics capture</w:t>
              </w:r>
            </w:ins>
          </w:p>
        </w:tc>
        <w:tc>
          <w:tcPr>
            <w:tcW w:w="2268" w:type="dxa"/>
            <w:vMerge/>
            <w:shd w:val="clear" w:color="auto" w:fill="A6A6A6" w:themeFill="background1" w:themeFillShade="A6"/>
          </w:tcPr>
          <w:p w14:paraId="182C78EC" w14:textId="37F3EE13" w:rsidR="006E3B0D" w:rsidRPr="006E3B0D" w:rsidRDefault="006E3B0D" w:rsidP="00F73019">
            <w:pPr>
              <w:pStyle w:val="TAL"/>
              <w:rPr>
                <w:ins w:id="101" w:author="Richard Bradbury" w:date="2021-02-18T16:20:00Z"/>
                <w:i/>
                <w:iCs/>
                <w:rPrChange w:id="102" w:author="Richard Bradbury" w:date="2021-02-18T16:31:00Z">
                  <w:rPr>
                    <w:ins w:id="103" w:author="Richard Bradbury" w:date="2021-02-18T16:20:00Z"/>
                  </w:rPr>
                </w:rPrChange>
              </w:rPr>
            </w:pPr>
          </w:p>
        </w:tc>
        <w:tc>
          <w:tcPr>
            <w:tcW w:w="2271" w:type="dxa"/>
            <w:shd w:val="clear" w:color="auto" w:fill="000000" w:themeFill="text1"/>
          </w:tcPr>
          <w:p w14:paraId="7D27B7AB" w14:textId="77777777" w:rsidR="006E3B0D" w:rsidRDefault="006E3B0D" w:rsidP="00F73019">
            <w:pPr>
              <w:pStyle w:val="TAL"/>
              <w:rPr>
                <w:ins w:id="104" w:author="Richard Bradbury" w:date="2021-02-18T16:20:00Z"/>
              </w:rPr>
            </w:pPr>
          </w:p>
        </w:tc>
        <w:tc>
          <w:tcPr>
            <w:tcW w:w="2118" w:type="dxa"/>
            <w:vMerge/>
          </w:tcPr>
          <w:p w14:paraId="77BE1553" w14:textId="77777777" w:rsidR="006E3B0D" w:rsidRDefault="006E3B0D" w:rsidP="00F73019">
            <w:pPr>
              <w:pStyle w:val="TAL"/>
              <w:rPr>
                <w:ins w:id="105" w:author="Richard Bradbury" w:date="2021-02-18T16:20:00Z"/>
              </w:rPr>
            </w:pPr>
          </w:p>
        </w:tc>
      </w:tr>
      <w:tr w:rsidR="0045391F" w14:paraId="2A430B42" w14:textId="3155A009" w:rsidTr="001C6B5D">
        <w:trPr>
          <w:ins w:id="106" w:author="Richard Bradbury" w:date="2021-02-18T16:11:00Z"/>
        </w:trPr>
        <w:tc>
          <w:tcPr>
            <w:tcW w:w="2972" w:type="dxa"/>
          </w:tcPr>
          <w:p w14:paraId="525F0787" w14:textId="51839B00" w:rsidR="0045391F" w:rsidRDefault="0045391F" w:rsidP="00F73019">
            <w:pPr>
              <w:pStyle w:val="TAL"/>
              <w:rPr>
                <w:ins w:id="107" w:author="Richard Bradbury" w:date="2021-02-18T16:11:00Z"/>
              </w:rPr>
            </w:pPr>
            <w:ins w:id="108" w:author="Richard Bradbury" w:date="2021-02-18T16:11:00Z">
              <w:r>
                <w:t>Content preparation</w:t>
              </w:r>
            </w:ins>
          </w:p>
        </w:tc>
        <w:tc>
          <w:tcPr>
            <w:tcW w:w="2268" w:type="dxa"/>
          </w:tcPr>
          <w:p w14:paraId="22B09D30" w14:textId="11F11265" w:rsidR="0045391F" w:rsidRDefault="00485443" w:rsidP="00F73019">
            <w:pPr>
              <w:pStyle w:val="TAL"/>
              <w:rPr>
                <w:ins w:id="109" w:author="Richard Bradbury" w:date="2021-02-18T16:11:00Z"/>
              </w:rPr>
            </w:pPr>
            <w:ins w:id="110" w:author="Richard Bradbury" w:date="2021-02-18T16:25:00Z">
              <w:r>
                <w:t>Packager</w:t>
              </w:r>
            </w:ins>
          </w:p>
        </w:tc>
        <w:tc>
          <w:tcPr>
            <w:tcW w:w="2271" w:type="dxa"/>
            <w:shd w:val="clear" w:color="auto" w:fill="000000" w:themeFill="text1"/>
          </w:tcPr>
          <w:p w14:paraId="6C8AF76D" w14:textId="1982BCFC" w:rsidR="0045391F" w:rsidRDefault="0045391F" w:rsidP="00F73019">
            <w:pPr>
              <w:pStyle w:val="TAL"/>
              <w:rPr>
                <w:ins w:id="111" w:author="Richard Bradbury" w:date="2021-02-18T16:11:00Z"/>
              </w:rPr>
            </w:pPr>
          </w:p>
        </w:tc>
        <w:tc>
          <w:tcPr>
            <w:tcW w:w="2118" w:type="dxa"/>
            <w:vMerge/>
          </w:tcPr>
          <w:p w14:paraId="3CE959B4" w14:textId="1921E787" w:rsidR="0045391F" w:rsidRDefault="0045391F" w:rsidP="00F73019">
            <w:pPr>
              <w:pStyle w:val="TAL"/>
              <w:rPr>
                <w:ins w:id="112" w:author="Richard Bradbury" w:date="2021-02-18T16:13:00Z"/>
              </w:rPr>
            </w:pPr>
          </w:p>
        </w:tc>
      </w:tr>
      <w:tr w:rsidR="00F73019" w14:paraId="1DCFEBB5" w14:textId="5F231F76" w:rsidTr="001C6B5D">
        <w:trPr>
          <w:ins w:id="113" w:author="Richard Bradbury" w:date="2021-02-18T16:11:00Z"/>
        </w:trPr>
        <w:tc>
          <w:tcPr>
            <w:tcW w:w="2972" w:type="dxa"/>
          </w:tcPr>
          <w:p w14:paraId="32090AB5" w14:textId="0E064576" w:rsidR="00F73019" w:rsidRDefault="00F73019" w:rsidP="00F73019">
            <w:pPr>
              <w:pStyle w:val="TAL"/>
              <w:rPr>
                <w:ins w:id="114" w:author="Richard Bradbury" w:date="2021-02-18T16:11:00Z"/>
              </w:rPr>
            </w:pPr>
            <w:ins w:id="115" w:author="Richard Bradbury" w:date="2021-02-18T16:13:00Z">
              <w:r>
                <w:t>Content hosting</w:t>
              </w:r>
            </w:ins>
          </w:p>
        </w:tc>
        <w:tc>
          <w:tcPr>
            <w:tcW w:w="2268" w:type="dxa"/>
          </w:tcPr>
          <w:p w14:paraId="1FECA21D" w14:textId="71862479" w:rsidR="00F73019" w:rsidRDefault="00485443" w:rsidP="00F73019">
            <w:pPr>
              <w:pStyle w:val="TAL"/>
              <w:rPr>
                <w:ins w:id="116" w:author="Richard Bradbury" w:date="2021-02-18T16:11:00Z"/>
              </w:rPr>
            </w:pPr>
            <w:ins w:id="117" w:author="Richard Bradbury" w:date="2021-02-18T16:25:00Z">
              <w:r>
                <w:t>Ori</w:t>
              </w:r>
            </w:ins>
            <w:ins w:id="118" w:author="Richard Bradbury" w:date="2021-02-18T16:26:00Z">
              <w:r>
                <w:t>gin/CDN</w:t>
              </w:r>
            </w:ins>
          </w:p>
        </w:tc>
        <w:tc>
          <w:tcPr>
            <w:tcW w:w="2271" w:type="dxa"/>
            <w:shd w:val="clear" w:color="auto" w:fill="000000" w:themeFill="text1"/>
          </w:tcPr>
          <w:p w14:paraId="5413FCA3" w14:textId="39011D3B" w:rsidR="00F73019" w:rsidRDefault="00F73019" w:rsidP="00F73019">
            <w:pPr>
              <w:pStyle w:val="TAL"/>
              <w:rPr>
                <w:ins w:id="119" w:author="Richard Bradbury" w:date="2021-02-18T16:11:00Z"/>
              </w:rPr>
            </w:pPr>
          </w:p>
        </w:tc>
        <w:tc>
          <w:tcPr>
            <w:tcW w:w="2118" w:type="dxa"/>
          </w:tcPr>
          <w:p w14:paraId="617AE03C" w14:textId="0D580375" w:rsidR="00F73019" w:rsidRDefault="00F73019" w:rsidP="00F73019">
            <w:pPr>
              <w:pStyle w:val="TAL"/>
              <w:rPr>
                <w:ins w:id="120" w:author="Richard Bradbury" w:date="2021-02-18T16:13:00Z"/>
              </w:rPr>
            </w:pPr>
            <w:ins w:id="121" w:author="Richard Bradbury" w:date="2021-02-18T16:14:00Z">
              <w:r>
                <w:t>5GMS AS (s</w:t>
              </w:r>
            </w:ins>
            <w:ins w:id="122" w:author="Richard Bradbury" w:date="2021-02-18T16:15:00Z">
              <w:r>
                <w:t>ee NOTE)</w:t>
              </w:r>
            </w:ins>
          </w:p>
        </w:tc>
      </w:tr>
      <w:tr w:rsidR="00F73019" w14:paraId="6C5522DA" w14:textId="41F94CFE" w:rsidTr="001C6B5D">
        <w:trPr>
          <w:ins w:id="123" w:author="Richard Bradbury" w:date="2021-02-18T16:05:00Z"/>
        </w:trPr>
        <w:tc>
          <w:tcPr>
            <w:tcW w:w="2972" w:type="dxa"/>
          </w:tcPr>
          <w:p w14:paraId="2378C834" w14:textId="04FD6D3C" w:rsidR="00F73019" w:rsidRDefault="00F73019" w:rsidP="00F73019">
            <w:pPr>
              <w:pStyle w:val="TAL"/>
              <w:rPr>
                <w:ins w:id="124" w:author="Richard Bradbury" w:date="2021-02-18T16:05:00Z"/>
              </w:rPr>
            </w:pPr>
            <w:ins w:id="125" w:author="Richard Bradbury" w:date="2021-02-18T16:18:00Z">
              <w:r>
                <w:t>Provisioning</w:t>
              </w:r>
            </w:ins>
          </w:p>
        </w:tc>
        <w:tc>
          <w:tcPr>
            <w:tcW w:w="2268" w:type="dxa"/>
          </w:tcPr>
          <w:p w14:paraId="6BA549E1" w14:textId="0972D173" w:rsidR="00F73019" w:rsidRDefault="00485443" w:rsidP="00F73019">
            <w:pPr>
              <w:pStyle w:val="TAL"/>
              <w:rPr>
                <w:ins w:id="126" w:author="Richard Bradbury" w:date="2021-02-18T16:05:00Z"/>
              </w:rPr>
            </w:pPr>
            <w:ins w:id="127" w:author="Richard Bradbury" w:date="2021-02-18T16:27:00Z">
              <w:r>
                <w:t>BSS, NMS</w:t>
              </w:r>
            </w:ins>
          </w:p>
        </w:tc>
        <w:tc>
          <w:tcPr>
            <w:tcW w:w="2271" w:type="dxa"/>
            <w:shd w:val="clear" w:color="auto" w:fill="000000" w:themeFill="text1"/>
          </w:tcPr>
          <w:p w14:paraId="3F103885" w14:textId="01255771" w:rsidR="00F73019" w:rsidRDefault="00F73019" w:rsidP="00F73019">
            <w:pPr>
              <w:pStyle w:val="TAL"/>
              <w:rPr>
                <w:ins w:id="128" w:author="Richard Bradbury" w:date="2021-02-18T16:05:00Z"/>
              </w:rPr>
            </w:pPr>
          </w:p>
        </w:tc>
        <w:tc>
          <w:tcPr>
            <w:tcW w:w="2118" w:type="dxa"/>
          </w:tcPr>
          <w:p w14:paraId="140B7508" w14:textId="5EFDEE44" w:rsidR="00F73019" w:rsidRDefault="00F73019" w:rsidP="00F73019">
            <w:pPr>
              <w:pStyle w:val="TAL"/>
              <w:rPr>
                <w:ins w:id="129" w:author="Richard Bradbury" w:date="2021-02-18T16:13:00Z"/>
              </w:rPr>
            </w:pPr>
            <w:ins w:id="130" w:author="Richard Bradbury" w:date="2021-02-18T16:18:00Z">
              <w:r>
                <w:t>5GMS AF</w:t>
              </w:r>
            </w:ins>
          </w:p>
        </w:tc>
      </w:tr>
      <w:tr w:rsidR="00485443" w14:paraId="2300FC8C" w14:textId="77777777" w:rsidTr="00223310">
        <w:trPr>
          <w:ins w:id="131" w:author="Richard Bradbury" w:date="2021-02-18T16:26:00Z"/>
        </w:trPr>
        <w:tc>
          <w:tcPr>
            <w:tcW w:w="2972" w:type="dxa"/>
          </w:tcPr>
          <w:p w14:paraId="0F788212" w14:textId="098B2C3A" w:rsidR="00485443" w:rsidRDefault="00485443" w:rsidP="00F73019">
            <w:pPr>
              <w:pStyle w:val="TAL"/>
              <w:rPr>
                <w:ins w:id="132" w:author="Richard Bradbury" w:date="2021-02-18T16:26:00Z"/>
              </w:rPr>
            </w:pPr>
            <w:ins w:id="133" w:author="Richard Bradbury" w:date="2021-02-18T16:26:00Z">
              <w:r>
                <w:t>Multicast server</w:t>
              </w:r>
            </w:ins>
          </w:p>
        </w:tc>
        <w:tc>
          <w:tcPr>
            <w:tcW w:w="2268" w:type="dxa"/>
          </w:tcPr>
          <w:p w14:paraId="1D22B213" w14:textId="4E337E61" w:rsidR="00485443" w:rsidRDefault="00485443" w:rsidP="00F73019">
            <w:pPr>
              <w:pStyle w:val="TAL"/>
              <w:rPr>
                <w:ins w:id="134" w:author="Richard Bradbury" w:date="2021-02-18T16:26:00Z"/>
              </w:rPr>
            </w:pPr>
            <w:ins w:id="135" w:author="Richard Bradbury" w:date="2021-02-18T16:26:00Z">
              <w:r>
                <w:t>Multicast server</w:t>
              </w:r>
            </w:ins>
          </w:p>
        </w:tc>
        <w:tc>
          <w:tcPr>
            <w:tcW w:w="2271" w:type="dxa"/>
          </w:tcPr>
          <w:p w14:paraId="57164BF5" w14:textId="547EA856" w:rsidR="00485443" w:rsidRDefault="00485443" w:rsidP="00F73019">
            <w:pPr>
              <w:pStyle w:val="TAL"/>
              <w:rPr>
                <w:ins w:id="136" w:author="Richard Bradbury" w:date="2021-02-18T16:26:00Z"/>
              </w:rPr>
            </w:pPr>
            <w:ins w:id="137" w:author="Richard Bradbury" w:date="2021-02-18T16:26:00Z">
              <w:r>
                <w:t>MBS</w:t>
              </w:r>
            </w:ins>
            <w:ins w:id="138" w:author="Richard Bradbury" w:date="2021-02-18T17:16:00Z">
              <w:r w:rsidR="008F2E88">
                <w:t>F</w:t>
              </w:r>
            </w:ins>
            <w:ins w:id="139" w:author="Richard Bradbury" w:date="2021-02-18T16:26:00Z">
              <w:r>
                <w:t>, MBSTF</w:t>
              </w:r>
            </w:ins>
          </w:p>
        </w:tc>
        <w:tc>
          <w:tcPr>
            <w:tcW w:w="2118" w:type="dxa"/>
            <w:shd w:val="clear" w:color="auto" w:fill="000000" w:themeFill="text1"/>
          </w:tcPr>
          <w:p w14:paraId="0D6CD3AB" w14:textId="77777777" w:rsidR="00485443" w:rsidRDefault="00485443" w:rsidP="00F73019">
            <w:pPr>
              <w:pStyle w:val="TAL"/>
              <w:rPr>
                <w:ins w:id="140" w:author="Richard Bradbury" w:date="2021-02-18T16:26:00Z"/>
              </w:rPr>
            </w:pPr>
          </w:p>
        </w:tc>
      </w:tr>
      <w:tr w:rsidR="00F73019" w14:paraId="2FAA672B" w14:textId="169575B2" w:rsidTr="001C6B5D">
        <w:trPr>
          <w:ins w:id="141" w:author="Richard Bradbury" w:date="2021-02-18T16:13:00Z"/>
        </w:trPr>
        <w:tc>
          <w:tcPr>
            <w:tcW w:w="2972" w:type="dxa"/>
          </w:tcPr>
          <w:p w14:paraId="6D1C92C5" w14:textId="77777777" w:rsidR="00F73019" w:rsidRDefault="00F73019" w:rsidP="00F73019">
            <w:pPr>
              <w:pStyle w:val="TAL"/>
              <w:rPr>
                <w:ins w:id="142" w:author="Richard Bradbury" w:date="2021-02-18T16:13:00Z"/>
              </w:rPr>
            </w:pPr>
            <w:ins w:id="143" w:author="Richard Bradbury" w:date="2021-02-18T16:13:00Z">
              <w:r>
                <w:t>Content playback</w:t>
              </w:r>
            </w:ins>
          </w:p>
        </w:tc>
        <w:tc>
          <w:tcPr>
            <w:tcW w:w="2268" w:type="dxa"/>
          </w:tcPr>
          <w:p w14:paraId="7C376F19" w14:textId="1D9CA7E4" w:rsidR="00F73019" w:rsidRDefault="00485443" w:rsidP="00F73019">
            <w:pPr>
              <w:pStyle w:val="TAL"/>
              <w:rPr>
                <w:ins w:id="144" w:author="Richard Bradbury" w:date="2021-02-18T16:13:00Z"/>
              </w:rPr>
            </w:pPr>
            <w:ins w:id="145" w:author="Richard Bradbury" w:date="2021-02-18T16:27:00Z">
              <w:r>
                <w:t>IP STB</w:t>
              </w:r>
            </w:ins>
          </w:p>
        </w:tc>
        <w:tc>
          <w:tcPr>
            <w:tcW w:w="2271" w:type="dxa"/>
          </w:tcPr>
          <w:p w14:paraId="75AE02B2" w14:textId="77777777" w:rsidR="00F73019" w:rsidRDefault="00F73019" w:rsidP="00F73019">
            <w:pPr>
              <w:pStyle w:val="TAL"/>
              <w:rPr>
                <w:ins w:id="146" w:author="Richard Bradbury" w:date="2021-02-18T16:13:00Z"/>
              </w:rPr>
            </w:pPr>
            <w:ins w:id="147" w:author="Richard Bradbury" w:date="2021-02-18T16:13:00Z">
              <w:r>
                <w:t>Media player (5GMS-enabled UE only)</w:t>
              </w:r>
            </w:ins>
          </w:p>
        </w:tc>
        <w:tc>
          <w:tcPr>
            <w:tcW w:w="2118" w:type="dxa"/>
          </w:tcPr>
          <w:p w14:paraId="7ED0F392" w14:textId="6382E682" w:rsidR="00F73019" w:rsidRDefault="00F73019" w:rsidP="00F73019">
            <w:pPr>
              <w:pStyle w:val="TAL"/>
              <w:rPr>
                <w:ins w:id="148" w:author="Richard Bradbury" w:date="2021-02-18T16:13:00Z"/>
              </w:rPr>
            </w:pPr>
            <w:ins w:id="149" w:author="Richard Bradbury" w:date="2021-02-18T16:14:00Z">
              <w:r>
                <w:t>Media player</w:t>
              </w:r>
            </w:ins>
          </w:p>
        </w:tc>
      </w:tr>
      <w:tr w:rsidR="008F2E88" w14:paraId="16C08512" w14:textId="77777777" w:rsidTr="001B6751">
        <w:trPr>
          <w:ins w:id="150" w:author="Richard Bradbury" w:date="2021-02-18T16:20:00Z"/>
        </w:trPr>
        <w:tc>
          <w:tcPr>
            <w:tcW w:w="2972" w:type="dxa"/>
          </w:tcPr>
          <w:p w14:paraId="00A80E6E" w14:textId="335FFA2A" w:rsidR="008F2E88" w:rsidRDefault="008F2E88" w:rsidP="00F73019">
            <w:pPr>
              <w:pStyle w:val="TAL"/>
              <w:rPr>
                <w:ins w:id="151" w:author="Richard Bradbury" w:date="2021-02-18T16:20:00Z"/>
              </w:rPr>
            </w:pPr>
            <w:ins w:id="152" w:author="Richard Bradbury" w:date="2021-02-18T16:20:00Z">
              <w:r>
                <w:t>Multicast rendezvous s</w:t>
              </w:r>
            </w:ins>
            <w:ins w:id="153" w:author="Richard Bradbury" w:date="2021-02-18T16:21:00Z">
              <w:r>
                <w:t>ervice</w:t>
              </w:r>
            </w:ins>
          </w:p>
        </w:tc>
        <w:tc>
          <w:tcPr>
            <w:tcW w:w="2268" w:type="dxa"/>
            <w:shd w:val="clear" w:color="auto" w:fill="A6A6A6" w:themeFill="background1" w:themeFillShade="A6"/>
          </w:tcPr>
          <w:p w14:paraId="4A3E5206" w14:textId="0D8BA8D3" w:rsidR="008F2E88" w:rsidRPr="007D1131" w:rsidRDefault="008F2E88" w:rsidP="00F73019">
            <w:pPr>
              <w:pStyle w:val="TAL"/>
              <w:rPr>
                <w:ins w:id="154" w:author="Richard Bradbury" w:date="2021-02-18T16:20:00Z"/>
                <w:i/>
                <w:iCs/>
              </w:rPr>
            </w:pPr>
            <w:ins w:id="155" w:author="Richard Bradbury" w:date="2021-02-18T16:22:00Z">
              <w:r w:rsidRPr="007D1131">
                <w:rPr>
                  <w:i/>
                  <w:iCs/>
                </w:rPr>
                <w:t>Transparent sessions handled using channel mapping technique.</w:t>
              </w:r>
            </w:ins>
          </w:p>
        </w:tc>
        <w:tc>
          <w:tcPr>
            <w:tcW w:w="2271" w:type="dxa"/>
            <w:shd w:val="clear" w:color="auto" w:fill="auto"/>
          </w:tcPr>
          <w:p w14:paraId="264C88F5" w14:textId="0CB5FB01" w:rsidR="008F2E88" w:rsidRPr="007D1131" w:rsidRDefault="008F2E88" w:rsidP="00F73019">
            <w:pPr>
              <w:pStyle w:val="TAL"/>
              <w:rPr>
                <w:ins w:id="156" w:author="Richard Bradbury" w:date="2021-02-18T16:20:00Z"/>
                <w:i/>
                <w:iCs/>
              </w:rPr>
            </w:pPr>
            <w:ins w:id="157" w:author="Richard Bradbury" w:date="2021-02-18T17:16:00Z">
              <w:r>
                <w:t>MBSF Client?</w:t>
              </w:r>
            </w:ins>
          </w:p>
        </w:tc>
        <w:tc>
          <w:tcPr>
            <w:tcW w:w="2118" w:type="dxa"/>
            <w:shd w:val="clear" w:color="auto" w:fill="auto"/>
          </w:tcPr>
          <w:p w14:paraId="76C24AE7" w14:textId="59440BEE" w:rsidR="008F2E88" w:rsidRPr="001B6751" w:rsidRDefault="001B6751" w:rsidP="00F73019">
            <w:pPr>
              <w:pStyle w:val="TAL"/>
              <w:rPr>
                <w:ins w:id="158" w:author="Richard Bradbury" w:date="2021-02-18T16:20:00Z"/>
              </w:rPr>
            </w:pPr>
            <w:ins w:id="159" w:author="Richard Bradbury" w:date="2021-02-18T18:34:00Z">
              <w:r>
                <w:t>Media Session Handler?</w:t>
              </w:r>
            </w:ins>
          </w:p>
        </w:tc>
      </w:tr>
      <w:tr w:rsidR="00F73019" w14:paraId="75EEC46B" w14:textId="311D13F0" w:rsidTr="001C6B5D">
        <w:trPr>
          <w:ins w:id="160" w:author="Richard Bradbury" w:date="2021-02-18T16:05:00Z"/>
        </w:trPr>
        <w:tc>
          <w:tcPr>
            <w:tcW w:w="2972" w:type="dxa"/>
          </w:tcPr>
          <w:p w14:paraId="1926EB8D" w14:textId="191B2C55" w:rsidR="00F73019" w:rsidRDefault="00F73019" w:rsidP="00F73019">
            <w:pPr>
              <w:pStyle w:val="TAL"/>
              <w:rPr>
                <w:ins w:id="161" w:author="Richard Bradbury" w:date="2021-02-18T16:05:00Z"/>
              </w:rPr>
            </w:pPr>
            <w:ins w:id="162" w:author="Richard Bradbury" w:date="2021-02-18T16:09:00Z">
              <w:r>
                <w:t>Multicast gateway</w:t>
              </w:r>
            </w:ins>
          </w:p>
        </w:tc>
        <w:tc>
          <w:tcPr>
            <w:tcW w:w="2268" w:type="dxa"/>
          </w:tcPr>
          <w:p w14:paraId="0527387F" w14:textId="45BA9891" w:rsidR="00F73019" w:rsidRDefault="00485443" w:rsidP="00F73019">
            <w:pPr>
              <w:pStyle w:val="TAL"/>
              <w:rPr>
                <w:ins w:id="163" w:author="Richard Bradbury" w:date="2021-02-18T16:05:00Z"/>
              </w:rPr>
            </w:pPr>
            <w:ins w:id="164" w:author="Richard Bradbury" w:date="2021-02-18T16:27:00Z">
              <w:r>
                <w:t>Embedded Multicast Gateway inside Gateway</w:t>
              </w:r>
            </w:ins>
          </w:p>
        </w:tc>
        <w:tc>
          <w:tcPr>
            <w:tcW w:w="2271" w:type="dxa"/>
          </w:tcPr>
          <w:p w14:paraId="4CAF236C" w14:textId="55DAC742" w:rsidR="00F73019" w:rsidRDefault="00F73019" w:rsidP="00F73019">
            <w:pPr>
              <w:pStyle w:val="TAL"/>
              <w:rPr>
                <w:ins w:id="165" w:author="Richard Bradbury" w:date="2021-02-18T16:05:00Z"/>
              </w:rPr>
            </w:pPr>
            <w:ins w:id="166" w:author="Richard Bradbury" w:date="2021-02-18T16:09:00Z">
              <w:r>
                <w:t>5MBS Client (inc</w:t>
              </w:r>
            </w:ins>
            <w:ins w:id="167" w:author="Richard Bradbury" w:date="2021-02-18T17:06:00Z">
              <w:r w:rsidR="00223310">
                <w:t>orporat</w:t>
              </w:r>
            </w:ins>
            <w:ins w:id="168" w:author="Richard Bradbury" w:date="2021-02-18T16:09:00Z">
              <w:r>
                <w:t>ing MBSF Client and MBSTF Client</w:t>
              </w:r>
            </w:ins>
            <w:ins w:id="169" w:author="Richard Bradbury" w:date="2021-02-18T17:06:00Z">
              <w:r w:rsidR="00223310">
                <w:t>)</w:t>
              </w:r>
            </w:ins>
          </w:p>
        </w:tc>
        <w:tc>
          <w:tcPr>
            <w:tcW w:w="2118" w:type="dxa"/>
            <w:shd w:val="clear" w:color="auto" w:fill="000000" w:themeFill="text1"/>
          </w:tcPr>
          <w:p w14:paraId="4392A73E" w14:textId="77777777" w:rsidR="00F73019" w:rsidRDefault="00F73019" w:rsidP="00F73019">
            <w:pPr>
              <w:pStyle w:val="TAL"/>
              <w:rPr>
                <w:ins w:id="170" w:author="Richard Bradbury" w:date="2021-02-18T16:13:00Z"/>
              </w:rPr>
            </w:pPr>
          </w:p>
        </w:tc>
      </w:tr>
      <w:tr w:rsidR="00F73019" w14:paraId="23E8A8CD" w14:textId="6C26D32E" w:rsidTr="001C6B5D">
        <w:trPr>
          <w:ins w:id="171" w:author="Richard Bradbury" w:date="2021-02-18T16:05:00Z"/>
        </w:trPr>
        <w:tc>
          <w:tcPr>
            <w:tcW w:w="2972" w:type="dxa"/>
          </w:tcPr>
          <w:p w14:paraId="2786E32B" w14:textId="118A299D" w:rsidR="00F73019" w:rsidRDefault="00F73019" w:rsidP="00F73019">
            <w:pPr>
              <w:pStyle w:val="TAL"/>
              <w:rPr>
                <w:ins w:id="172" w:author="Richard Bradbury" w:date="2021-02-18T16:05:00Z"/>
              </w:rPr>
            </w:pPr>
            <w:ins w:id="173" w:author="Richard Bradbury" w:date="2021-02-18T16:11:00Z">
              <w:r>
                <w:t>Unicast repair</w:t>
              </w:r>
            </w:ins>
          </w:p>
        </w:tc>
        <w:tc>
          <w:tcPr>
            <w:tcW w:w="2268" w:type="dxa"/>
          </w:tcPr>
          <w:p w14:paraId="7CC5C30E" w14:textId="027828D5" w:rsidR="00F73019" w:rsidRDefault="001C6B5D" w:rsidP="00F73019">
            <w:pPr>
              <w:pStyle w:val="TAL"/>
              <w:rPr>
                <w:ins w:id="174" w:author="Richard Bradbury" w:date="2021-02-18T16:05:00Z"/>
              </w:rPr>
            </w:pPr>
            <w:ins w:id="175" w:author="Richard Bradbury" w:date="2021-02-18T16:43:00Z">
              <w:r>
                <w:t>Multicast server (optional</w:t>
              </w:r>
            </w:ins>
            <w:ins w:id="176" w:author="Richard Bradbury" w:date="2021-02-18T16:44:00Z">
              <w:r>
                <w:t xml:space="preserve"> support for negative acknowledgements)</w:t>
              </w:r>
            </w:ins>
          </w:p>
        </w:tc>
        <w:tc>
          <w:tcPr>
            <w:tcW w:w="4389" w:type="dxa"/>
            <w:gridSpan w:val="2"/>
            <w:shd w:val="clear" w:color="auto" w:fill="A6A6A6" w:themeFill="background1" w:themeFillShade="A6"/>
          </w:tcPr>
          <w:p w14:paraId="28808DDD" w14:textId="486E5DD5" w:rsidR="00F73019" w:rsidRDefault="00F73019" w:rsidP="00F73019">
            <w:pPr>
              <w:pStyle w:val="TAL"/>
              <w:rPr>
                <w:ins w:id="177" w:author="Richard Bradbury" w:date="2021-02-18T16:13:00Z"/>
                <w:i/>
                <w:iCs/>
              </w:rPr>
            </w:pPr>
            <w:ins w:id="178" w:author="Richard Bradbury" w:date="2021-02-18T16:11:00Z">
              <w:r>
                <w:rPr>
                  <w:i/>
                  <w:iCs/>
                </w:rPr>
                <w:t>Packet-level unicast repair not supported</w:t>
              </w:r>
            </w:ins>
            <w:ins w:id="179" w:author="Richard Bradbury" w:date="2021-02-18T17:17:00Z">
              <w:r w:rsidR="008F2E88">
                <w:rPr>
                  <w:i/>
                  <w:iCs/>
                </w:rPr>
                <w:t xml:space="preserve"> for 5G Media Streaming</w:t>
              </w:r>
            </w:ins>
            <w:ins w:id="180" w:author="Richard Bradbury" w:date="2021-02-18T16:11:00Z">
              <w:r>
                <w:rPr>
                  <w:i/>
                  <w:iCs/>
                </w:rPr>
                <w:t>.</w:t>
              </w:r>
            </w:ins>
          </w:p>
        </w:tc>
      </w:tr>
      <w:tr w:rsidR="00F73019" w14:paraId="039C4B57" w14:textId="77777777" w:rsidTr="00BB508D">
        <w:trPr>
          <w:ins w:id="181" w:author="Richard Bradbury" w:date="2021-02-18T16:15:00Z"/>
        </w:trPr>
        <w:tc>
          <w:tcPr>
            <w:tcW w:w="9629" w:type="dxa"/>
            <w:gridSpan w:val="4"/>
          </w:tcPr>
          <w:p w14:paraId="75C78DEA" w14:textId="218D53AB" w:rsidR="00F73019" w:rsidRDefault="00F73019" w:rsidP="007D1131">
            <w:pPr>
              <w:pStyle w:val="TAN"/>
              <w:rPr>
                <w:ins w:id="182" w:author="Richard Bradbury" w:date="2021-02-18T16:15:00Z"/>
              </w:rPr>
            </w:pPr>
            <w:ins w:id="183" w:author="Richard Bradbury" w:date="2021-02-18T16:15:00Z">
              <w:r>
                <w:t>NOTE:</w:t>
              </w:r>
            </w:ins>
            <w:ins w:id="184" w:author="Richard Bradbury" w:date="2021-02-18T16:16:00Z">
              <w:r>
                <w:tab/>
              </w:r>
            </w:ins>
            <w:ins w:id="185" w:author="Richard Bradbury" w:date="2021-02-18T16:17:00Z">
              <w:r>
                <w:t xml:space="preserve">Also supports </w:t>
              </w:r>
            </w:ins>
            <w:ins w:id="186" w:author="Richard Bradbury" w:date="2021-02-18T16:16:00Z">
              <w:r>
                <w:t xml:space="preserve">HTTP-based </w:t>
              </w:r>
            </w:ins>
            <w:ins w:id="187" w:author="Richard Bradbury" w:date="2021-02-18T16:17:00Z">
              <w:r>
                <w:t>unicast repair.</w:t>
              </w:r>
            </w:ins>
          </w:p>
        </w:tc>
      </w:tr>
    </w:tbl>
    <w:p w14:paraId="20DD73E0" w14:textId="0F0C5209" w:rsidR="008A79A2" w:rsidRDefault="008A79A2" w:rsidP="001C6B5D">
      <w:pPr>
        <w:pStyle w:val="TAN"/>
        <w:keepNext w:val="0"/>
        <w:rPr>
          <w:ins w:id="188" w:author="Richard Bradbury" w:date="2021-02-18T16:45:00Z"/>
        </w:rPr>
      </w:pPr>
    </w:p>
    <w:p w14:paraId="66B3EAF9" w14:textId="3854607F" w:rsidR="001C6B5D" w:rsidRDefault="001C6B5D" w:rsidP="001C6B5D">
      <w:pPr>
        <w:rPr>
          <w:ins w:id="189" w:author="Richard Bradbury" w:date="2021-02-18T18:34:00Z"/>
        </w:rPr>
      </w:pPr>
      <w:commentRangeStart w:id="190"/>
      <w:ins w:id="191" w:author="Richard Bradbury" w:date="2021-02-18T16:46:00Z">
        <w:r>
          <w:t>Packet-level unicas</w:t>
        </w:r>
      </w:ins>
      <w:ins w:id="192" w:author="Richard Bradbury" w:date="2021-02-18T16:47:00Z">
        <w:r>
          <w:t xml:space="preserve">t repair of lost multicast/broadcast packets (e.g. an RTP retransmission server) is not within the current scope of the SA2 architecture proposal </w:t>
        </w:r>
      </w:ins>
      <w:ins w:id="193" w:author="Richard Bradbury" w:date="2021-02-18T16:50:00Z">
        <w:r>
          <w:t xml:space="preserve">in TR 23.757 </w:t>
        </w:r>
      </w:ins>
      <w:ins w:id="194" w:author="Richard Bradbury" w:date="2021-02-18T16:47:00Z">
        <w:r>
          <w:t>[</w:t>
        </w:r>
      </w:ins>
      <w:ins w:id="195" w:author="Richard Bradbury" w:date="2021-02-18T16:50:00Z">
        <w:r>
          <w:t>7</w:t>
        </w:r>
      </w:ins>
      <w:ins w:id="196" w:author="Richard Bradbury" w:date="2021-02-18T16:47:00Z">
        <w:r>
          <w:t>].</w:t>
        </w:r>
      </w:ins>
      <w:commentRangeEnd w:id="190"/>
      <w:ins w:id="197" w:author="Richard Bradbury" w:date="2021-02-18T16:48:00Z">
        <w:r>
          <w:rPr>
            <w:rStyle w:val="CommentReference"/>
          </w:rPr>
          <w:commentReference w:id="190"/>
        </w:r>
      </w:ins>
      <w:ins w:id="198" w:author="Richard Bradbury" w:date="2021-02-18T16:47:00Z">
        <w:r>
          <w:t xml:space="preserve"> In the above</w:t>
        </w:r>
      </w:ins>
      <w:ins w:id="199" w:author="Richard Bradbury" w:date="2021-02-18T16:50:00Z">
        <w:r>
          <w:t xml:space="preserve"> mapping</w:t>
        </w:r>
      </w:ins>
      <w:ins w:id="200" w:author="Richard Bradbury" w:date="2021-02-18T16:47:00Z">
        <w:r>
          <w:t>,</w:t>
        </w:r>
      </w:ins>
      <w:ins w:id="201" w:author="Richard Bradbury" w:date="2021-02-18T16:48:00Z">
        <w:r>
          <w:t xml:space="preserve"> it is assumed that the 5MBS Client is able to perform efficient object-level unicast repair either directly or indirectly with the 5GMS AS.</w:t>
        </w:r>
      </w:ins>
    </w:p>
    <w:p w14:paraId="1806BE75" w14:textId="22A8F0B7" w:rsidR="001B6751" w:rsidRDefault="003D4553" w:rsidP="001B6751">
      <w:pPr>
        <w:keepNext/>
        <w:rPr>
          <w:ins w:id="202" w:author="Richard Bradbury" w:date="2021-02-18T18:34:00Z"/>
        </w:rPr>
      </w:pPr>
      <w:ins w:id="203" w:author="Richard Bradbury" w:date="2021-02-18T18:43:00Z">
        <w:r>
          <w:t>The following</w:t>
        </w:r>
      </w:ins>
      <w:ins w:id="204" w:author="Richard Bradbury" w:date="2021-02-18T18:34:00Z">
        <w:r w:rsidR="001B6751">
          <w:t xml:space="preserve"> open questions remain </w:t>
        </w:r>
      </w:ins>
      <w:ins w:id="205" w:author="Richard Bradbury" w:date="2021-02-18T18:36:00Z">
        <w:r w:rsidR="001B6751">
          <w:t>concerning</w:t>
        </w:r>
      </w:ins>
      <w:ins w:id="206" w:author="Richard Bradbury" w:date="2021-02-18T18:34:00Z">
        <w:r w:rsidR="001B6751">
          <w:t xml:space="preserve"> this mapping:</w:t>
        </w:r>
      </w:ins>
    </w:p>
    <w:p w14:paraId="7E6A24E9" w14:textId="2A67486A" w:rsidR="001B6751" w:rsidRDefault="00E8432C" w:rsidP="001B6751">
      <w:pPr>
        <w:pStyle w:val="B1"/>
        <w:rPr>
          <w:ins w:id="207" w:author="Richard Bradbury" w:date="2021-02-18T16:04:00Z"/>
        </w:rPr>
      </w:pPr>
      <w:ins w:id="208" w:author="Richard Bradbury" w:date="2021-02-22T18:14:00Z">
        <w:r>
          <w:t>1.</w:t>
        </w:r>
      </w:ins>
      <w:ins w:id="209" w:author="Richard Bradbury" w:date="2021-02-18T18:34:00Z">
        <w:r w:rsidR="001B6751">
          <w:tab/>
          <w:t xml:space="preserve">Which function provides the equivalent </w:t>
        </w:r>
      </w:ins>
      <w:ins w:id="210" w:author="Richard Bradbury" w:date="2021-02-18T18:35:00Z">
        <w:r w:rsidR="001B6751">
          <w:t xml:space="preserve">mechanism to the Multicast rendezvous service to support transparent session </w:t>
        </w:r>
        <w:proofErr w:type="spellStart"/>
        <w:r w:rsidR="001B6751">
          <w:t>bootstapping</w:t>
        </w:r>
        <w:proofErr w:type="spellEnd"/>
        <w:r w:rsidR="001B6751">
          <w:t xml:space="preserve"> to a 5GMS-Aware Application that is unaware of 5MBS operation. This function could be provided by the Media Session</w:t>
        </w:r>
      </w:ins>
      <w:ins w:id="211" w:author="Richard Bradbury" w:date="2021-02-18T18:36:00Z">
        <w:r w:rsidR="001B6751">
          <w:t xml:space="preserve"> Handler or by the MBSF Client.</w:t>
        </w:r>
      </w:ins>
    </w:p>
    <w:p w14:paraId="3EFE1CA3" w14:textId="7B81743B" w:rsidR="0013254F" w:rsidRDefault="0013254F" w:rsidP="0013254F">
      <w:pPr>
        <w:pStyle w:val="Heading4"/>
        <w:rPr>
          <w:ins w:id="212" w:author="Richard Bradbury" w:date="2021-02-18T16:53:00Z"/>
          <w:noProof/>
        </w:rPr>
      </w:pPr>
      <w:ins w:id="213" w:author="Richard Bradbury" w:date="2021-02-18T16:54:00Z">
        <w:r>
          <w:rPr>
            <w:noProof/>
          </w:rPr>
          <w:lastRenderedPageBreak/>
          <w:t>5.2.6.2</w:t>
        </w:r>
        <w:r>
          <w:rPr>
            <w:noProof/>
          </w:rPr>
          <w:tab/>
          <w:t>Mapping of logical reference points</w:t>
        </w:r>
      </w:ins>
    </w:p>
    <w:p w14:paraId="6AD2F8E7" w14:textId="214B7B75" w:rsidR="008A79A2" w:rsidRDefault="008A79A2" w:rsidP="001C6B5D">
      <w:pPr>
        <w:keepNext/>
        <w:rPr>
          <w:ins w:id="214" w:author="Richard Bradbury" w:date="2021-02-18T16:04:00Z"/>
        </w:rPr>
      </w:pPr>
      <w:ins w:id="215" w:author="Richard Bradbury" w:date="2021-02-18T16:04:00Z">
        <w:r>
          <w:rPr>
            <w:noProof/>
          </w:rPr>
          <w:t>Table 5.2.6</w:t>
        </w:r>
      </w:ins>
      <w:ins w:id="216" w:author="Richard Bradbury" w:date="2021-02-18T16:54:00Z">
        <w:r w:rsidR="0013254F">
          <w:rPr>
            <w:noProof/>
          </w:rPr>
          <w:t>.</w:t>
        </w:r>
      </w:ins>
      <w:ins w:id="217" w:author="Richard Bradbury" w:date="2021-02-18T16:04:00Z">
        <w:r>
          <w:rPr>
            <w:noProof/>
          </w:rPr>
          <w:t xml:space="preserve">2 below provides a mapping of the </w:t>
        </w:r>
      </w:ins>
      <w:ins w:id="218" w:author="Richard Bradbury" w:date="2021-02-18T16:05:00Z">
        <w:r>
          <w:rPr>
            <w:noProof/>
          </w:rPr>
          <w:t xml:space="preserve">reference points defined by </w:t>
        </w:r>
      </w:ins>
      <w:ins w:id="219" w:author="Richard Bradbury" w:date="2021-02-18T16:04:00Z">
        <w:r>
          <w:rPr>
            <w:noProof/>
          </w:rPr>
          <w:t xml:space="preserve">DVB-MABR </w:t>
        </w:r>
      </w:ins>
      <w:ins w:id="220" w:author="Richard Bradbury" w:date="2021-02-18T16:05:00Z">
        <w:r>
          <w:rPr>
            <w:noProof/>
          </w:rPr>
          <w:t xml:space="preserve">logical </w:t>
        </w:r>
      </w:ins>
      <w:ins w:id="221" w:author="Richard Bradbury" w:date="2021-02-18T16:04:00Z">
        <w:r>
          <w:rPr>
            <w:noProof/>
          </w:rPr>
          <w:t xml:space="preserve">reference model [12] reproduced </w:t>
        </w:r>
        <w:r>
          <w:t>in Figure 4.3.1.1</w:t>
        </w:r>
        <w:r>
          <w:noBreakHyphen/>
          <w:t xml:space="preserve">1, and </w:t>
        </w:r>
      </w:ins>
      <w:ins w:id="222" w:author="Richard Bradbury" w:date="2021-02-18T16:05:00Z">
        <w:r>
          <w:t xml:space="preserve">those of </w:t>
        </w:r>
      </w:ins>
      <w:ins w:id="223" w:author="Richard Bradbury" w:date="2021-02-18T16:04:00Z">
        <w:r>
          <w:t xml:space="preserve">the </w:t>
        </w:r>
        <w:proofErr w:type="spellStart"/>
        <w:r>
          <w:t>CableLabs</w:t>
        </w:r>
        <w:proofErr w:type="spellEnd"/>
        <w:r>
          <w:t xml:space="preserve"> reference model [13] to the proposed 5MBS </w:t>
        </w:r>
      </w:ins>
      <w:ins w:id="224" w:author="Richard Bradbury" w:date="2021-02-18T16:53:00Z">
        <w:r w:rsidR="0013254F">
          <w:t xml:space="preserve">and 5GMS combined </w:t>
        </w:r>
      </w:ins>
      <w:ins w:id="225" w:author="Richard Bradbury" w:date="2021-02-18T16:04:00Z">
        <w:r>
          <w:t>functional architectur</w:t>
        </w:r>
      </w:ins>
      <w:ins w:id="226" w:author="Richard Bradbury" w:date="2021-02-22T11:05:00Z">
        <w:r w:rsidR="00DA64A6">
          <w:t>e</w:t>
        </w:r>
      </w:ins>
      <w:ins w:id="227" w:author="Richard Bradbury" w:date="2021-02-18T16:04:00Z">
        <w:r>
          <w:t>.</w:t>
        </w:r>
      </w:ins>
    </w:p>
    <w:p w14:paraId="4B27FF1C" w14:textId="6D21E703" w:rsidR="008A79A2" w:rsidRDefault="008A79A2" w:rsidP="008A79A2">
      <w:pPr>
        <w:pStyle w:val="TH"/>
        <w:rPr>
          <w:ins w:id="228" w:author="Richard Bradbury" w:date="2021-02-18T16:06:00Z"/>
        </w:rPr>
      </w:pPr>
      <w:ins w:id="229" w:author="Richard Bradbury" w:date="2021-02-18T16:06:00Z">
        <w:r>
          <w:t>Table 5.2.6</w:t>
        </w:r>
      </w:ins>
      <w:ins w:id="230" w:author="Richard Bradbury" w:date="2021-02-18T16:54:00Z">
        <w:r w:rsidR="0013254F">
          <w:t>.2</w:t>
        </w:r>
      </w:ins>
      <w:ins w:id="231" w:author="Richard Bradbury" w:date="2021-02-18T16:06:00Z">
        <w:r>
          <w:t xml:space="preserve">: Mapping of DVB-MABR and </w:t>
        </w:r>
        <w:proofErr w:type="spellStart"/>
        <w:r>
          <w:t>CableLabs</w:t>
        </w:r>
        <w:proofErr w:type="spellEnd"/>
        <w:r>
          <w:t xml:space="preserve"> logical </w:t>
        </w:r>
      </w:ins>
      <w:ins w:id="232" w:author="Richard Bradbury" w:date="2021-02-18T16:07:00Z">
        <w:r>
          <w:t>reference</w:t>
        </w:r>
      </w:ins>
      <w:ins w:id="233" w:author="Richard Bradbury" w:date="2021-02-18T16:41:00Z">
        <w:r w:rsidR="001C6B5D">
          <w:t> </w:t>
        </w:r>
      </w:ins>
      <w:ins w:id="234" w:author="Richard Bradbury" w:date="2021-02-18T16:07:00Z">
        <w:r>
          <w:t>points</w:t>
        </w:r>
      </w:ins>
      <w:ins w:id="235" w:author="Richard Bradbury" w:date="2021-02-18T16:41:00Z">
        <w:r w:rsidR="001C6B5D">
          <w:br/>
        </w:r>
      </w:ins>
      <w:ins w:id="236" w:author="Richard Bradbury" w:date="2021-02-18T16:06:00Z">
        <w:r>
          <w:t>to the 5MBS</w:t>
        </w:r>
      </w:ins>
      <w:ins w:id="237" w:author="Richard Bradbury" w:date="2021-02-18T16:41:00Z">
        <w:r w:rsidR="001C6B5D">
          <w:t xml:space="preserve"> </w:t>
        </w:r>
      </w:ins>
      <w:ins w:id="238" w:author="Richard Bradbury" w:date="2021-02-18T16:06:00Z">
        <w:r>
          <w:t>reference</w:t>
        </w:r>
      </w:ins>
      <w:ins w:id="239" w:author="Richard Bradbury" w:date="2021-02-18T16:07:00Z">
        <w:r>
          <w:t> </w:t>
        </w:r>
      </w:ins>
      <w:ins w:id="240" w:author="Richard Bradbury" w:date="2021-02-18T16:06:00Z">
        <w:r>
          <w:t>model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1950"/>
        <w:gridCol w:w="2488"/>
        <w:gridCol w:w="2454"/>
        <w:gridCol w:w="2175"/>
      </w:tblGrid>
      <w:tr w:rsidR="0013254F" w14:paraId="16AE27EF" w14:textId="609A620D" w:rsidTr="0013254F">
        <w:trPr>
          <w:ins w:id="241" w:author="Richard Bradbury" w:date="2021-02-18T16:06:00Z"/>
        </w:trPr>
        <w:tc>
          <w:tcPr>
            <w:tcW w:w="2512" w:type="dxa"/>
            <w:gridSpan w:val="2"/>
            <w:shd w:val="clear" w:color="auto" w:fill="BFBFBF" w:themeFill="background1" w:themeFillShade="BF"/>
          </w:tcPr>
          <w:p w14:paraId="5872A0B3" w14:textId="0B4EC8EC" w:rsidR="0013254F" w:rsidRDefault="0013254F" w:rsidP="008A79A2">
            <w:pPr>
              <w:pStyle w:val="TAH"/>
              <w:rPr>
                <w:ins w:id="242" w:author="Richard Bradbury" w:date="2021-02-18T16:06:00Z"/>
              </w:rPr>
            </w:pPr>
            <w:ins w:id="243" w:author="Richard Bradbury" w:date="2021-02-18T16:07:00Z">
              <w:r>
                <w:t>DVB</w:t>
              </w:r>
              <w:r>
                <w:noBreakHyphen/>
                <w:t xml:space="preserve">MABR </w:t>
              </w:r>
            </w:ins>
            <w:ins w:id="244" w:author="Richard Bradbury" w:date="2021-02-18T16:23:00Z">
              <w:r>
                <w:t>reference</w:t>
              </w:r>
            </w:ins>
            <w:ins w:id="245" w:author="Richard Bradbury" w:date="2021-02-18T16:55:00Z">
              <w:r>
                <w:t> </w:t>
              </w:r>
            </w:ins>
            <w:ins w:id="246" w:author="Richard Bradbury" w:date="2021-02-18T16:23:00Z">
              <w:r>
                <w:t>point</w:t>
              </w:r>
            </w:ins>
          </w:p>
        </w:tc>
        <w:tc>
          <w:tcPr>
            <w:tcW w:w="2488" w:type="dxa"/>
            <w:shd w:val="clear" w:color="auto" w:fill="BFBFBF" w:themeFill="background1" w:themeFillShade="BF"/>
          </w:tcPr>
          <w:p w14:paraId="408BD077" w14:textId="63431F61" w:rsidR="0013254F" w:rsidRDefault="0013254F" w:rsidP="008A79A2">
            <w:pPr>
              <w:pStyle w:val="TAH"/>
              <w:rPr>
                <w:ins w:id="247" w:author="Richard Bradbury" w:date="2021-02-18T16:06:00Z"/>
              </w:rPr>
            </w:pPr>
            <w:proofErr w:type="spellStart"/>
            <w:ins w:id="248" w:author="Richard Bradbury" w:date="2021-02-18T16:08:00Z">
              <w:r>
                <w:t>CableLabs</w:t>
              </w:r>
            </w:ins>
            <w:proofErr w:type="spellEnd"/>
            <w:ins w:id="249" w:author="Richard Bradbury" w:date="2021-02-18T16:23:00Z">
              <w:r>
                <w:t xml:space="preserve"> </w:t>
              </w:r>
            </w:ins>
            <w:ins w:id="250" w:author="Richard Bradbury" w:date="2021-02-18T16:55:00Z">
              <w:r>
                <w:t>M</w:t>
              </w:r>
              <w:r>
                <w:noBreakHyphen/>
                <w:t xml:space="preserve">ABR </w:t>
              </w:r>
            </w:ins>
            <w:ins w:id="251" w:author="Richard Bradbury" w:date="2021-02-18T16:23:00Z">
              <w:r>
                <w:t>reference</w:t>
              </w:r>
            </w:ins>
            <w:ins w:id="252" w:author="Richard Bradbury" w:date="2021-02-18T16:55:00Z">
              <w:r>
                <w:t> </w:t>
              </w:r>
            </w:ins>
            <w:ins w:id="253" w:author="Richard Bradbury" w:date="2021-02-18T16:23:00Z">
              <w:r>
                <w:t>point</w:t>
              </w:r>
            </w:ins>
          </w:p>
        </w:tc>
        <w:tc>
          <w:tcPr>
            <w:tcW w:w="2454" w:type="dxa"/>
            <w:shd w:val="clear" w:color="auto" w:fill="BFBFBF" w:themeFill="background1" w:themeFillShade="BF"/>
          </w:tcPr>
          <w:p w14:paraId="4EC92C1D" w14:textId="2519EA1E" w:rsidR="0013254F" w:rsidRDefault="0013254F" w:rsidP="008A79A2">
            <w:pPr>
              <w:pStyle w:val="TAH"/>
              <w:rPr>
                <w:ins w:id="254" w:author="Richard Bradbury" w:date="2021-02-18T16:06:00Z"/>
              </w:rPr>
            </w:pPr>
            <w:ins w:id="255" w:author="Richard Bradbury" w:date="2021-02-18T16:08:00Z">
              <w:r>
                <w:t>3GPP 5MBS reference</w:t>
              </w:r>
            </w:ins>
            <w:ins w:id="256" w:author="Richard Bradbury" w:date="2021-02-18T16:55:00Z">
              <w:r>
                <w:t> </w:t>
              </w:r>
            </w:ins>
            <w:ins w:id="257" w:author="Richard Bradbury" w:date="2021-02-18T16:24:00Z">
              <w:r>
                <w:t>point</w:t>
              </w:r>
            </w:ins>
          </w:p>
        </w:tc>
        <w:tc>
          <w:tcPr>
            <w:tcW w:w="2175" w:type="dxa"/>
            <w:shd w:val="clear" w:color="auto" w:fill="BFBFBF" w:themeFill="background1" w:themeFillShade="BF"/>
          </w:tcPr>
          <w:p w14:paraId="1DB0880F" w14:textId="464E64AC" w:rsidR="0013254F" w:rsidRDefault="0013254F" w:rsidP="008A79A2">
            <w:pPr>
              <w:pStyle w:val="TAH"/>
              <w:rPr>
                <w:ins w:id="258" w:author="Richard Bradbury" w:date="2021-02-18T16:55:00Z"/>
              </w:rPr>
            </w:pPr>
            <w:ins w:id="259" w:author="Richard Bradbury" w:date="2021-02-18T16:55:00Z">
              <w:r>
                <w:t>3GPP 5GMS reference point</w:t>
              </w:r>
            </w:ins>
          </w:p>
        </w:tc>
      </w:tr>
      <w:tr w:rsidR="004D0DA5" w14:paraId="7B287156" w14:textId="18605A2E" w:rsidTr="00223310">
        <w:trPr>
          <w:ins w:id="260" w:author="Richard Bradbury" w:date="2021-02-18T16:06:00Z"/>
        </w:trPr>
        <w:tc>
          <w:tcPr>
            <w:tcW w:w="562" w:type="dxa"/>
            <w:tcBorders>
              <w:right w:val="nil"/>
            </w:tcBorders>
          </w:tcPr>
          <w:p w14:paraId="35748ED7" w14:textId="2B2F2DF2" w:rsidR="004D0DA5" w:rsidRDefault="004D0DA5" w:rsidP="008A79A2">
            <w:pPr>
              <w:pStyle w:val="TAL"/>
              <w:rPr>
                <w:ins w:id="261" w:author="Richard Bradbury" w:date="2021-02-18T16:06:00Z"/>
              </w:rPr>
            </w:pPr>
            <w:ins w:id="262" w:author="Richard Bradbury" w:date="2021-02-18T16:51:00Z">
              <w:r w:rsidRPr="00223310">
                <w:rPr>
                  <w:b/>
                  <w:bCs/>
                </w:rPr>
                <w:t>C</w:t>
              </w:r>
              <w:r w:rsidRPr="00223310">
                <w:rPr>
                  <w:b/>
                  <w:bCs/>
                  <w:vertAlign w:val="subscript"/>
                </w:rPr>
                <w:t>CP</w:t>
              </w:r>
            </w:ins>
          </w:p>
        </w:tc>
        <w:tc>
          <w:tcPr>
            <w:tcW w:w="1950" w:type="dxa"/>
            <w:tcBorders>
              <w:left w:val="nil"/>
            </w:tcBorders>
          </w:tcPr>
          <w:p w14:paraId="323EB5AC" w14:textId="696187C2" w:rsidR="004D0DA5" w:rsidRDefault="004D0DA5" w:rsidP="008A79A2">
            <w:pPr>
              <w:pStyle w:val="TAL"/>
              <w:rPr>
                <w:ins w:id="263" w:author="Richard Bradbury" w:date="2021-02-18T16:06:00Z"/>
              </w:rPr>
            </w:pPr>
            <w:ins w:id="264" w:author="Richard Bradbury" w:date="2021-02-18T16:57:00Z">
              <w:r>
                <w:t>Content provider provisioning</w:t>
              </w:r>
            </w:ins>
          </w:p>
        </w:tc>
        <w:tc>
          <w:tcPr>
            <w:tcW w:w="2488" w:type="dxa"/>
          </w:tcPr>
          <w:p w14:paraId="2ACC43A7" w14:textId="71471E9D" w:rsidR="004D0DA5" w:rsidRDefault="006D1D31" w:rsidP="008A79A2">
            <w:pPr>
              <w:pStyle w:val="TAL"/>
              <w:rPr>
                <w:ins w:id="265" w:author="Richard Bradbury" w:date="2021-02-18T16:06:00Z"/>
              </w:rPr>
            </w:pPr>
            <w:ins w:id="266" w:author="Richard Bradbury" w:date="2021-02-18T18:17:00Z">
              <w:r>
                <w:t>mc-</w:t>
              </w:r>
              <w:proofErr w:type="spellStart"/>
              <w:r>
                <w:t>pkg</w:t>
              </w:r>
            </w:ins>
            <w:proofErr w:type="spellEnd"/>
          </w:p>
        </w:tc>
        <w:tc>
          <w:tcPr>
            <w:tcW w:w="2454" w:type="dxa"/>
          </w:tcPr>
          <w:p w14:paraId="794C3209" w14:textId="23EC816A" w:rsidR="004D0DA5" w:rsidRDefault="00D6355C" w:rsidP="008A79A2">
            <w:pPr>
              <w:pStyle w:val="TAL"/>
              <w:rPr>
                <w:ins w:id="267" w:author="Richard Bradbury" w:date="2021-02-18T16:06:00Z"/>
              </w:rPr>
            </w:pPr>
            <w:ins w:id="268" w:author="Richard Bradbury" w:date="2021-02-18T17:51:00Z">
              <w:r>
                <w:t>(</w:t>
              </w:r>
              <w:proofErr w:type="spellStart"/>
              <w:r w:rsidR="00A06BC2">
                <w:t>Nmbsmf</w:t>
              </w:r>
            </w:ins>
            <w:proofErr w:type="spellEnd"/>
            <w:ins w:id="269" w:author="Richard Bradbury" w:date="2021-02-18T17:52:00Z">
              <w:r>
                <w:t xml:space="preserve">, </w:t>
              </w:r>
              <w:proofErr w:type="spellStart"/>
              <w:r>
                <w:t>Npcf</w:t>
              </w:r>
            </w:ins>
            <w:proofErr w:type="spellEnd"/>
            <w:ins w:id="270" w:author="Richard Bradbury" w:date="2021-02-18T17:51:00Z">
              <w:r>
                <w:t>)</w:t>
              </w:r>
            </w:ins>
          </w:p>
        </w:tc>
        <w:tc>
          <w:tcPr>
            <w:tcW w:w="2175" w:type="dxa"/>
          </w:tcPr>
          <w:p w14:paraId="43704910" w14:textId="1094E1EB" w:rsidR="004D0DA5" w:rsidRDefault="008469C2" w:rsidP="008A79A2">
            <w:pPr>
              <w:pStyle w:val="TAL"/>
              <w:rPr>
                <w:ins w:id="271" w:author="Richard Bradbury" w:date="2021-02-18T16:55:00Z"/>
              </w:rPr>
            </w:pPr>
            <w:ins w:id="272" w:author="Richard Bradbury" w:date="2021-02-18T17:37:00Z">
              <w:r>
                <w:t>M1</w:t>
              </w:r>
            </w:ins>
          </w:p>
        </w:tc>
      </w:tr>
      <w:tr w:rsidR="004D0DA5" w14:paraId="2A747648" w14:textId="45AFC70D" w:rsidTr="00E01263">
        <w:trPr>
          <w:ins w:id="273" w:author="Richard Bradbury" w:date="2021-02-18T16:06:00Z"/>
        </w:trPr>
        <w:tc>
          <w:tcPr>
            <w:tcW w:w="562" w:type="dxa"/>
            <w:tcBorders>
              <w:right w:val="nil"/>
            </w:tcBorders>
          </w:tcPr>
          <w:p w14:paraId="74A31B20" w14:textId="0AF31984" w:rsidR="004D0DA5" w:rsidRDefault="004D0DA5" w:rsidP="008A79A2">
            <w:pPr>
              <w:pStyle w:val="TAL"/>
              <w:rPr>
                <w:ins w:id="274" w:author="Richard Bradbury" w:date="2021-02-18T16:06:00Z"/>
              </w:rPr>
            </w:pPr>
            <w:ins w:id="275" w:author="Richard Bradbury" w:date="2021-02-18T16:58:00Z">
              <w:r w:rsidRPr="006A0C8A">
                <w:rPr>
                  <w:b/>
                  <w:bCs/>
                </w:rPr>
                <w:t>C</w:t>
              </w:r>
              <w:r>
                <w:rPr>
                  <w:b/>
                  <w:bCs/>
                  <w:vertAlign w:val="subscript"/>
                </w:rPr>
                <w:t>MS</w:t>
              </w:r>
            </w:ins>
          </w:p>
        </w:tc>
        <w:tc>
          <w:tcPr>
            <w:tcW w:w="1950" w:type="dxa"/>
            <w:tcBorders>
              <w:left w:val="nil"/>
            </w:tcBorders>
          </w:tcPr>
          <w:p w14:paraId="5990EA00" w14:textId="4A3FDCFB" w:rsidR="004D0DA5" w:rsidRDefault="004D0DA5" w:rsidP="008A79A2">
            <w:pPr>
              <w:pStyle w:val="TAL"/>
              <w:rPr>
                <w:ins w:id="276" w:author="Richard Bradbury" w:date="2021-02-18T16:06:00Z"/>
              </w:rPr>
            </w:pPr>
            <w:ins w:id="277" w:author="Richard Bradbury" w:date="2021-02-18T16:59:00Z">
              <w:r>
                <w:t>Multicast server configuration</w:t>
              </w:r>
            </w:ins>
          </w:p>
        </w:tc>
        <w:tc>
          <w:tcPr>
            <w:tcW w:w="2488" w:type="dxa"/>
          </w:tcPr>
          <w:p w14:paraId="276DE249" w14:textId="3ADBEC84" w:rsidR="004D0DA5" w:rsidRDefault="006D1D31" w:rsidP="008A79A2">
            <w:pPr>
              <w:pStyle w:val="TAL"/>
              <w:rPr>
                <w:ins w:id="278" w:author="Richard Bradbury" w:date="2021-02-18T16:06:00Z"/>
              </w:rPr>
            </w:pPr>
            <w:ins w:id="279" w:author="Richard Bradbury" w:date="2021-02-18T18:17:00Z">
              <w:r>
                <w:t>mc-</w:t>
              </w:r>
              <w:proofErr w:type="spellStart"/>
              <w:r>
                <w:t>ms</w:t>
              </w:r>
            </w:ins>
            <w:proofErr w:type="spellEnd"/>
          </w:p>
        </w:tc>
        <w:tc>
          <w:tcPr>
            <w:tcW w:w="2454" w:type="dxa"/>
          </w:tcPr>
          <w:p w14:paraId="3D8ECDA8" w14:textId="014FA0F2" w:rsidR="004D0DA5" w:rsidRDefault="008469C2" w:rsidP="008A79A2">
            <w:pPr>
              <w:pStyle w:val="TAL"/>
              <w:rPr>
                <w:ins w:id="280" w:author="Richard Bradbury" w:date="2021-02-18T16:06:00Z"/>
              </w:rPr>
            </w:pPr>
            <w:proofErr w:type="spellStart"/>
            <w:ins w:id="281" w:author="Richard Bradbury" w:date="2021-02-18T17:38:00Z">
              <w:r>
                <w:t>Nmbsu</w:t>
              </w:r>
            </w:ins>
            <w:proofErr w:type="spellEnd"/>
            <w:ins w:id="282" w:author="Richard Bradbury" w:date="2021-02-18T17:52:00Z">
              <w:r w:rsidR="00E01263">
                <w:br/>
              </w:r>
            </w:ins>
            <w:ins w:id="283" w:author="Richard Bradbury" w:date="2021-02-18T17:38:00Z">
              <w:r>
                <w:t xml:space="preserve">(based on </w:t>
              </w:r>
              <w:proofErr w:type="spellStart"/>
              <w:r>
                <w:t>xMB</w:t>
              </w:r>
              <w:proofErr w:type="spellEnd"/>
              <w:r>
                <w:noBreakHyphen/>
                <w:t>C)</w:t>
              </w:r>
            </w:ins>
          </w:p>
        </w:tc>
        <w:tc>
          <w:tcPr>
            <w:tcW w:w="2175" w:type="dxa"/>
            <w:shd w:val="clear" w:color="auto" w:fill="000000" w:themeFill="text1"/>
          </w:tcPr>
          <w:p w14:paraId="03740835" w14:textId="77777777" w:rsidR="004D0DA5" w:rsidRDefault="004D0DA5" w:rsidP="008A79A2">
            <w:pPr>
              <w:pStyle w:val="TAL"/>
              <w:rPr>
                <w:ins w:id="284" w:author="Richard Bradbury" w:date="2021-02-18T16:55:00Z"/>
              </w:rPr>
            </w:pPr>
          </w:p>
        </w:tc>
      </w:tr>
      <w:tr w:rsidR="004D0DA5" w14:paraId="2BD7BD87" w14:textId="156B7B80" w:rsidTr="00E01263">
        <w:trPr>
          <w:ins w:id="285" w:author="Richard Bradbury" w:date="2021-02-18T16:06:00Z"/>
        </w:trPr>
        <w:tc>
          <w:tcPr>
            <w:tcW w:w="562" w:type="dxa"/>
            <w:tcBorders>
              <w:right w:val="nil"/>
            </w:tcBorders>
          </w:tcPr>
          <w:p w14:paraId="7AC3DB20" w14:textId="25082594" w:rsidR="004D0DA5" w:rsidRDefault="004D0DA5" w:rsidP="004D0DA5">
            <w:pPr>
              <w:pStyle w:val="TAL"/>
              <w:rPr>
                <w:ins w:id="286" w:author="Richard Bradbury" w:date="2021-02-18T16:06:00Z"/>
              </w:rPr>
            </w:pPr>
            <w:ins w:id="287" w:author="Richard Bradbury" w:date="2021-02-18T16:59:00Z">
              <w:r w:rsidRPr="006A0C8A">
                <w:rPr>
                  <w:b/>
                  <w:bCs/>
                </w:rPr>
                <w:t>C</w:t>
              </w:r>
              <w:r>
                <w:rPr>
                  <w:b/>
                  <w:bCs/>
                  <w:vertAlign w:val="subscript"/>
                </w:rPr>
                <w:t>MR</w:t>
              </w:r>
            </w:ins>
          </w:p>
        </w:tc>
        <w:tc>
          <w:tcPr>
            <w:tcW w:w="1950" w:type="dxa"/>
            <w:tcBorders>
              <w:left w:val="nil"/>
            </w:tcBorders>
          </w:tcPr>
          <w:p w14:paraId="50EA703D" w14:textId="0DFE123B" w:rsidR="004D0DA5" w:rsidRDefault="004D0DA5" w:rsidP="004D0DA5">
            <w:pPr>
              <w:pStyle w:val="TAL"/>
              <w:rPr>
                <w:ins w:id="288" w:author="Richard Bradbury" w:date="2021-02-18T16:06:00Z"/>
              </w:rPr>
            </w:pPr>
            <w:ins w:id="289" w:author="Richard Bradbury" w:date="2021-02-18T16:59:00Z">
              <w:r>
                <w:t>Multicast gateway configuration</w:t>
              </w:r>
            </w:ins>
          </w:p>
        </w:tc>
        <w:tc>
          <w:tcPr>
            <w:tcW w:w="2488" w:type="dxa"/>
          </w:tcPr>
          <w:p w14:paraId="4CE0A3F5" w14:textId="225FEC6A" w:rsidR="004D0DA5" w:rsidRDefault="006D1D31" w:rsidP="004D0DA5">
            <w:pPr>
              <w:pStyle w:val="TAL"/>
              <w:rPr>
                <w:ins w:id="290" w:author="Richard Bradbury" w:date="2021-02-18T16:06:00Z"/>
              </w:rPr>
            </w:pPr>
            <w:ins w:id="291" w:author="Richard Bradbury" w:date="2021-02-18T18:17:00Z">
              <w:r>
                <w:t>mc-</w:t>
              </w:r>
              <w:proofErr w:type="spellStart"/>
              <w:r>
                <w:t>emc</w:t>
              </w:r>
            </w:ins>
            <w:proofErr w:type="spellEnd"/>
          </w:p>
        </w:tc>
        <w:tc>
          <w:tcPr>
            <w:tcW w:w="2454" w:type="dxa"/>
          </w:tcPr>
          <w:p w14:paraId="60FED900" w14:textId="795645E2" w:rsidR="004D0DA5" w:rsidRDefault="008469C2" w:rsidP="004D0DA5">
            <w:pPr>
              <w:pStyle w:val="TAL"/>
              <w:rPr>
                <w:ins w:id="292" w:author="Richard Bradbury" w:date="2021-02-18T16:06:00Z"/>
              </w:rPr>
            </w:pPr>
            <w:ins w:id="293" w:author="Richard Bradbury" w:date="2021-02-18T17:38:00Z">
              <w:r>
                <w:t>MBS</w:t>
              </w:r>
              <w:r>
                <w:noBreakHyphen/>
                <w:t>5</w:t>
              </w:r>
            </w:ins>
          </w:p>
        </w:tc>
        <w:tc>
          <w:tcPr>
            <w:tcW w:w="2175" w:type="dxa"/>
            <w:shd w:val="clear" w:color="auto" w:fill="000000" w:themeFill="text1"/>
          </w:tcPr>
          <w:p w14:paraId="576D9159" w14:textId="77777777" w:rsidR="004D0DA5" w:rsidRDefault="004D0DA5" w:rsidP="004D0DA5">
            <w:pPr>
              <w:pStyle w:val="TAL"/>
              <w:rPr>
                <w:ins w:id="294" w:author="Richard Bradbury" w:date="2021-02-18T16:55:00Z"/>
              </w:rPr>
            </w:pPr>
          </w:p>
        </w:tc>
      </w:tr>
      <w:tr w:rsidR="00223310" w14:paraId="1696B487" w14:textId="77777777" w:rsidTr="00E01263">
        <w:trPr>
          <w:ins w:id="295" w:author="Richard Bradbury" w:date="2021-02-18T17:05:00Z"/>
        </w:trPr>
        <w:tc>
          <w:tcPr>
            <w:tcW w:w="562" w:type="dxa"/>
            <w:tcBorders>
              <w:right w:val="nil"/>
            </w:tcBorders>
          </w:tcPr>
          <w:p w14:paraId="526C63C8" w14:textId="247A4BCD" w:rsidR="00223310" w:rsidRDefault="00223310" w:rsidP="004D0DA5">
            <w:pPr>
              <w:pStyle w:val="TAL"/>
              <w:rPr>
                <w:ins w:id="296" w:author="Richard Bradbury" w:date="2021-02-18T17:05:00Z"/>
                <w:b/>
                <w:bCs/>
              </w:rPr>
            </w:pPr>
            <w:ins w:id="297" w:author="Richard Bradbury" w:date="2021-02-18T17:05:00Z">
              <w:r>
                <w:rPr>
                  <w:b/>
                  <w:bCs/>
                </w:rPr>
                <w:t>P</w:t>
              </w:r>
              <w:r>
                <w:rPr>
                  <w:b/>
                  <w:bCs/>
                  <w:vertAlign w:val="subscript"/>
                </w:rPr>
                <w:t>in</w:t>
              </w:r>
            </w:ins>
          </w:p>
        </w:tc>
        <w:tc>
          <w:tcPr>
            <w:tcW w:w="1950" w:type="dxa"/>
            <w:tcBorders>
              <w:left w:val="nil"/>
            </w:tcBorders>
          </w:tcPr>
          <w:p w14:paraId="233CDC01" w14:textId="1821C0FC" w:rsidR="00223310" w:rsidRDefault="00A06BC2" w:rsidP="004D0DA5">
            <w:pPr>
              <w:pStyle w:val="TAL"/>
              <w:rPr>
                <w:ins w:id="298" w:author="Richard Bradbury" w:date="2021-02-18T17:05:00Z"/>
              </w:rPr>
            </w:pPr>
            <w:ins w:id="299" w:author="Richard Bradbury" w:date="2021-02-18T17:44:00Z">
              <w:r>
                <w:t>C</w:t>
              </w:r>
            </w:ins>
            <w:ins w:id="300" w:author="Richard Bradbury" w:date="2021-02-18T17:05:00Z">
              <w:r w:rsidR="00223310">
                <w:t xml:space="preserve">ontent ingest </w:t>
              </w:r>
            </w:ins>
            <w:ins w:id="301" w:author="Richard Bradbury" w:date="2021-02-18T17:39:00Z">
              <w:r w:rsidR="008469C2">
                <w:t>by Content hosting from Con</w:t>
              </w:r>
            </w:ins>
            <w:ins w:id="302" w:author="Richard Bradbury" w:date="2021-02-18T18:18:00Z">
              <w:r w:rsidR="006D1D31">
                <w:t>t</w:t>
              </w:r>
            </w:ins>
            <w:ins w:id="303" w:author="Richard Bradbury" w:date="2021-02-18T17:39:00Z">
              <w:r w:rsidR="008469C2">
                <w:t xml:space="preserve">ent preparation </w:t>
              </w:r>
            </w:ins>
            <w:ins w:id="304" w:author="Richard Bradbury" w:date="2021-02-18T17:05:00Z">
              <w:r w:rsidR="00223310">
                <w:t>(unicast)</w:t>
              </w:r>
            </w:ins>
          </w:p>
        </w:tc>
        <w:tc>
          <w:tcPr>
            <w:tcW w:w="2488" w:type="dxa"/>
          </w:tcPr>
          <w:p w14:paraId="70D0DEDD" w14:textId="62995D8E" w:rsidR="00223310" w:rsidRDefault="006D1D31" w:rsidP="004D0DA5">
            <w:pPr>
              <w:pStyle w:val="TAL"/>
              <w:rPr>
                <w:ins w:id="305" w:author="Richard Bradbury" w:date="2021-02-18T17:05:00Z"/>
              </w:rPr>
            </w:pPr>
            <w:proofErr w:type="spellStart"/>
            <w:ins w:id="306" w:author="Richard Bradbury" w:date="2021-02-18T18:18:00Z">
              <w:r>
                <w:t>pkg-cdn</w:t>
              </w:r>
            </w:ins>
            <w:proofErr w:type="spellEnd"/>
          </w:p>
        </w:tc>
        <w:tc>
          <w:tcPr>
            <w:tcW w:w="2454" w:type="dxa"/>
            <w:shd w:val="clear" w:color="auto" w:fill="000000" w:themeFill="text1"/>
          </w:tcPr>
          <w:p w14:paraId="1802AF96" w14:textId="77777777" w:rsidR="00223310" w:rsidRDefault="00223310" w:rsidP="004D0DA5">
            <w:pPr>
              <w:pStyle w:val="TAL"/>
              <w:rPr>
                <w:ins w:id="307" w:author="Richard Bradbury" w:date="2021-02-18T17:05:00Z"/>
              </w:rPr>
            </w:pPr>
          </w:p>
        </w:tc>
        <w:tc>
          <w:tcPr>
            <w:tcW w:w="2175" w:type="dxa"/>
          </w:tcPr>
          <w:p w14:paraId="3A16C52A" w14:textId="4E9DB26B" w:rsidR="00223310" w:rsidRDefault="00223310" w:rsidP="00A06BC2">
            <w:pPr>
              <w:pStyle w:val="TAL"/>
              <w:rPr>
                <w:ins w:id="308" w:author="Richard Bradbury" w:date="2021-02-18T17:05:00Z"/>
              </w:rPr>
            </w:pPr>
            <w:ins w:id="309" w:author="Richard Bradbury" w:date="2021-02-18T17:06:00Z">
              <w:r>
                <w:t>M2</w:t>
              </w:r>
            </w:ins>
          </w:p>
        </w:tc>
      </w:tr>
      <w:tr w:rsidR="00223310" w14:paraId="5EC7E79B" w14:textId="77777777" w:rsidTr="00A06BC2">
        <w:trPr>
          <w:ins w:id="310" w:author="Richard Bradbury" w:date="2021-02-18T17:04:00Z"/>
        </w:trPr>
        <w:tc>
          <w:tcPr>
            <w:tcW w:w="562" w:type="dxa"/>
            <w:tcBorders>
              <w:right w:val="nil"/>
            </w:tcBorders>
          </w:tcPr>
          <w:p w14:paraId="4604101F" w14:textId="569059A5" w:rsidR="00223310" w:rsidRPr="00223310" w:rsidRDefault="00223310" w:rsidP="004D0DA5">
            <w:pPr>
              <w:pStyle w:val="TAL"/>
              <w:rPr>
                <w:ins w:id="311" w:author="Richard Bradbury" w:date="2021-02-18T17:04:00Z"/>
                <w:b/>
                <w:bCs/>
              </w:rPr>
            </w:pPr>
            <w:ins w:id="312" w:author="Richard Bradbury" w:date="2021-02-18T17:04:00Z">
              <w:r>
                <w:rPr>
                  <w:b/>
                  <w:bCs/>
                </w:rPr>
                <w:t>P</w:t>
              </w:r>
              <w:r>
                <w:rPr>
                  <w:b/>
                  <w:bCs/>
                  <w:vertAlign w:val="subscript"/>
                </w:rPr>
                <w:t>in</w:t>
              </w:r>
              <w:r>
                <w:rPr>
                  <w:rFonts w:cs="Arial"/>
                  <w:b/>
                  <w:bCs/>
                </w:rPr>
                <w:t>′</w:t>
              </w:r>
            </w:ins>
          </w:p>
        </w:tc>
        <w:tc>
          <w:tcPr>
            <w:tcW w:w="1950" w:type="dxa"/>
            <w:tcBorders>
              <w:left w:val="nil"/>
            </w:tcBorders>
          </w:tcPr>
          <w:p w14:paraId="24EB4F41" w14:textId="23DDB89F" w:rsidR="00223310" w:rsidRDefault="00223310" w:rsidP="004D0DA5">
            <w:pPr>
              <w:pStyle w:val="TAL"/>
              <w:rPr>
                <w:ins w:id="313" w:author="Richard Bradbury" w:date="2021-02-18T17:04:00Z"/>
              </w:rPr>
            </w:pPr>
            <w:ins w:id="314" w:author="Richard Bradbury" w:date="2021-02-18T17:05:00Z">
              <w:r>
                <w:t xml:space="preserve">Push-based content ingest </w:t>
              </w:r>
            </w:ins>
            <w:ins w:id="315" w:author="Richard Bradbury" w:date="2021-02-18T17:10:00Z">
              <w:r>
                <w:t>by Multicast server from Cont</w:t>
              </w:r>
            </w:ins>
            <w:ins w:id="316" w:author="Richard Bradbury" w:date="2021-02-18T17:11:00Z">
              <w:r>
                <w:t xml:space="preserve">ent preparation </w:t>
              </w:r>
            </w:ins>
            <w:ins w:id="317" w:author="Richard Bradbury" w:date="2021-02-18T17:05:00Z">
              <w:r>
                <w:t>(unicast)</w:t>
              </w:r>
            </w:ins>
          </w:p>
        </w:tc>
        <w:tc>
          <w:tcPr>
            <w:tcW w:w="2488" w:type="dxa"/>
          </w:tcPr>
          <w:p w14:paraId="724C29DB" w14:textId="74DC8EF0" w:rsidR="00223310" w:rsidRDefault="006D1D31" w:rsidP="004D0DA5">
            <w:pPr>
              <w:pStyle w:val="TAL"/>
              <w:rPr>
                <w:ins w:id="318" w:author="Richard Bradbury" w:date="2021-02-18T17:04:00Z"/>
              </w:rPr>
            </w:pPr>
            <w:proofErr w:type="spellStart"/>
            <w:ins w:id="319" w:author="Richard Bradbury" w:date="2021-02-18T18:18:00Z">
              <w:r>
                <w:t>pkg-ms</w:t>
              </w:r>
            </w:ins>
            <w:proofErr w:type="spellEnd"/>
          </w:p>
        </w:tc>
        <w:tc>
          <w:tcPr>
            <w:tcW w:w="2454" w:type="dxa"/>
          </w:tcPr>
          <w:p w14:paraId="6EEEAE11" w14:textId="6747A520" w:rsidR="00223310" w:rsidRDefault="00A06BC2" w:rsidP="004D0DA5">
            <w:pPr>
              <w:pStyle w:val="TAL"/>
              <w:rPr>
                <w:ins w:id="320" w:author="Richard Bradbury" w:date="2021-02-18T17:04:00Z"/>
              </w:rPr>
            </w:pPr>
            <w:ins w:id="321" w:author="Richard Bradbury" w:date="2021-02-18T17:46:00Z">
              <w:r>
                <w:t>MB2-U (</w:t>
              </w:r>
            </w:ins>
            <w:ins w:id="322" w:author="Richard Bradbury" w:date="2021-02-18T17:47:00Z">
              <w:r>
                <w:t>see NOTE</w:t>
              </w:r>
            </w:ins>
            <w:ins w:id="323" w:author="Richard Bradbury" w:date="2021-02-18T17:46:00Z">
              <w:r>
                <w:t>)</w:t>
              </w:r>
            </w:ins>
          </w:p>
        </w:tc>
        <w:tc>
          <w:tcPr>
            <w:tcW w:w="2175" w:type="dxa"/>
            <w:shd w:val="clear" w:color="auto" w:fill="000000" w:themeFill="text1"/>
          </w:tcPr>
          <w:p w14:paraId="5598B796" w14:textId="302190AA" w:rsidR="00223310" w:rsidRPr="00A06BC2" w:rsidRDefault="00223310" w:rsidP="004D0DA5">
            <w:pPr>
              <w:pStyle w:val="TAL"/>
              <w:rPr>
                <w:ins w:id="324" w:author="Richard Bradbury" w:date="2021-02-18T17:04:00Z"/>
              </w:rPr>
            </w:pPr>
          </w:p>
        </w:tc>
      </w:tr>
      <w:tr w:rsidR="00223310" w14:paraId="530298DB" w14:textId="77777777" w:rsidTr="00E01263">
        <w:trPr>
          <w:ins w:id="325" w:author="Richard Bradbury" w:date="2021-02-18T17:04:00Z"/>
        </w:trPr>
        <w:tc>
          <w:tcPr>
            <w:tcW w:w="562" w:type="dxa"/>
            <w:tcBorders>
              <w:right w:val="nil"/>
            </w:tcBorders>
          </w:tcPr>
          <w:p w14:paraId="7340DF8A" w14:textId="1830735C" w:rsidR="00223310" w:rsidRPr="00223310" w:rsidRDefault="00223310" w:rsidP="004D0DA5">
            <w:pPr>
              <w:pStyle w:val="TAL"/>
              <w:rPr>
                <w:ins w:id="326" w:author="Richard Bradbury" w:date="2021-02-18T17:04:00Z"/>
                <w:b/>
                <w:bCs/>
              </w:rPr>
            </w:pPr>
            <w:proofErr w:type="spellStart"/>
            <w:ins w:id="327" w:author="Richard Bradbury" w:date="2021-02-18T17:08:00Z">
              <w:r>
                <w:rPr>
                  <w:b/>
                  <w:bCs/>
                </w:rPr>
                <w:t>O</w:t>
              </w:r>
              <w:r>
                <w:rPr>
                  <w:b/>
                  <w:bCs/>
                  <w:vertAlign w:val="subscript"/>
                </w:rPr>
                <w:t>in</w:t>
              </w:r>
            </w:ins>
            <w:proofErr w:type="spellEnd"/>
          </w:p>
        </w:tc>
        <w:tc>
          <w:tcPr>
            <w:tcW w:w="1950" w:type="dxa"/>
            <w:tcBorders>
              <w:left w:val="nil"/>
            </w:tcBorders>
          </w:tcPr>
          <w:p w14:paraId="1ACCA5E0" w14:textId="100C27FB" w:rsidR="00223310" w:rsidRDefault="00223310" w:rsidP="004D0DA5">
            <w:pPr>
              <w:pStyle w:val="TAL"/>
              <w:rPr>
                <w:ins w:id="328" w:author="Richard Bradbury" w:date="2021-02-18T17:04:00Z"/>
              </w:rPr>
            </w:pPr>
            <w:ins w:id="329" w:author="Richard Bradbury" w:date="2021-02-18T17:10:00Z">
              <w:r>
                <w:t>Pull-based content ingest by Multicast server from Content hosting (unicast)</w:t>
              </w:r>
            </w:ins>
          </w:p>
        </w:tc>
        <w:tc>
          <w:tcPr>
            <w:tcW w:w="2488" w:type="dxa"/>
          </w:tcPr>
          <w:p w14:paraId="380435DA" w14:textId="4628843D" w:rsidR="00223310" w:rsidRDefault="006D1D31" w:rsidP="004D0DA5">
            <w:pPr>
              <w:pStyle w:val="TAL"/>
              <w:rPr>
                <w:ins w:id="330" w:author="Richard Bradbury" w:date="2021-02-18T17:04:00Z"/>
              </w:rPr>
            </w:pPr>
            <w:proofErr w:type="spellStart"/>
            <w:ins w:id="331" w:author="Richard Bradbury" w:date="2021-02-18T18:18:00Z">
              <w:r>
                <w:t>cdn-ms</w:t>
              </w:r>
            </w:ins>
            <w:proofErr w:type="spellEnd"/>
          </w:p>
        </w:tc>
        <w:tc>
          <w:tcPr>
            <w:tcW w:w="2454" w:type="dxa"/>
            <w:shd w:val="clear" w:color="auto" w:fill="000000" w:themeFill="text1"/>
          </w:tcPr>
          <w:p w14:paraId="1492BDDF" w14:textId="77777777" w:rsidR="00223310" w:rsidRDefault="00223310" w:rsidP="004D0DA5">
            <w:pPr>
              <w:pStyle w:val="TAL"/>
              <w:rPr>
                <w:ins w:id="332" w:author="Richard Bradbury" w:date="2021-02-18T17:04:00Z"/>
              </w:rPr>
            </w:pPr>
          </w:p>
        </w:tc>
        <w:tc>
          <w:tcPr>
            <w:tcW w:w="2175" w:type="dxa"/>
          </w:tcPr>
          <w:p w14:paraId="5C8AC709" w14:textId="382B8700" w:rsidR="00223310" w:rsidRDefault="001B6751" w:rsidP="004D0DA5">
            <w:pPr>
              <w:pStyle w:val="TAL"/>
              <w:rPr>
                <w:ins w:id="333" w:author="Richard Bradbury" w:date="2021-02-18T17:04:00Z"/>
              </w:rPr>
            </w:pPr>
            <w:ins w:id="334" w:author="Richard Bradbury" w:date="2021-02-18T18:31:00Z">
              <w:r>
                <w:t xml:space="preserve">M2 or </w:t>
              </w:r>
            </w:ins>
            <w:ins w:id="335" w:author="Richard Bradbury" w:date="2021-02-18T17:49:00Z">
              <w:r w:rsidR="00A06BC2">
                <w:t>M4 clone</w:t>
              </w:r>
            </w:ins>
          </w:p>
        </w:tc>
      </w:tr>
      <w:tr w:rsidR="004D0DA5" w14:paraId="3447718D" w14:textId="216DF7D9" w:rsidTr="006D1D31">
        <w:trPr>
          <w:ins w:id="336" w:author="Richard Bradbury" w:date="2021-02-18T16:06:00Z"/>
        </w:trPr>
        <w:tc>
          <w:tcPr>
            <w:tcW w:w="562" w:type="dxa"/>
            <w:tcBorders>
              <w:right w:val="nil"/>
            </w:tcBorders>
          </w:tcPr>
          <w:p w14:paraId="47E817BA" w14:textId="449660C7" w:rsidR="004D0DA5" w:rsidRPr="00223310" w:rsidRDefault="004D0DA5" w:rsidP="004D0DA5">
            <w:pPr>
              <w:pStyle w:val="TAL"/>
              <w:rPr>
                <w:ins w:id="337" w:author="Richard Bradbury" w:date="2021-02-18T16:06:00Z"/>
                <w:b/>
                <w:bCs/>
              </w:rPr>
            </w:pPr>
            <w:ins w:id="338" w:author="Richard Bradbury" w:date="2021-02-18T16:59:00Z">
              <w:r w:rsidRPr="00223310">
                <w:rPr>
                  <w:b/>
                  <w:bCs/>
                </w:rPr>
                <w:t>M</w:t>
              </w:r>
            </w:ins>
          </w:p>
        </w:tc>
        <w:tc>
          <w:tcPr>
            <w:tcW w:w="1950" w:type="dxa"/>
            <w:tcBorders>
              <w:left w:val="nil"/>
            </w:tcBorders>
          </w:tcPr>
          <w:p w14:paraId="0E8EA66F" w14:textId="3E21A05B" w:rsidR="004D0DA5" w:rsidRDefault="004D0DA5" w:rsidP="004D0DA5">
            <w:pPr>
              <w:pStyle w:val="TAL"/>
              <w:rPr>
                <w:ins w:id="339" w:author="Richard Bradbury" w:date="2021-02-18T16:06:00Z"/>
              </w:rPr>
            </w:pPr>
            <w:ins w:id="340" w:author="Richard Bradbury" w:date="2021-02-18T16:59:00Z">
              <w:r>
                <w:t>Multicast transport</w:t>
              </w:r>
            </w:ins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14:paraId="1193A141" w14:textId="2BFDF90A" w:rsidR="004D0DA5" w:rsidRDefault="006D1D31" w:rsidP="004D0DA5">
            <w:pPr>
              <w:pStyle w:val="TAL"/>
              <w:rPr>
                <w:ins w:id="341" w:author="Richard Bradbury" w:date="2021-02-18T16:06:00Z"/>
              </w:rPr>
            </w:pPr>
            <w:proofErr w:type="spellStart"/>
            <w:ins w:id="342" w:author="Richard Bradbury" w:date="2021-02-18T18:20:00Z">
              <w:r>
                <w:t>ms-emc</w:t>
              </w:r>
            </w:ins>
            <w:proofErr w:type="spellEnd"/>
          </w:p>
        </w:tc>
        <w:tc>
          <w:tcPr>
            <w:tcW w:w="2454" w:type="dxa"/>
          </w:tcPr>
          <w:p w14:paraId="679E058A" w14:textId="2ABCCC84" w:rsidR="004D0DA5" w:rsidRDefault="004D0DA5" w:rsidP="004D0DA5">
            <w:pPr>
              <w:pStyle w:val="TAL"/>
              <w:rPr>
                <w:ins w:id="343" w:author="Richard Bradbury" w:date="2021-02-18T16:06:00Z"/>
              </w:rPr>
            </w:pPr>
            <w:ins w:id="344" w:author="Richard Bradbury" w:date="2021-02-18T17:00:00Z">
              <w:r>
                <w:t>MBS</w:t>
              </w:r>
            </w:ins>
            <w:ins w:id="345" w:author="Richard Bradbury" w:date="2021-02-18T17:39:00Z">
              <w:r w:rsidR="008469C2">
                <w:noBreakHyphen/>
              </w:r>
            </w:ins>
            <w:ins w:id="346" w:author="Richard Bradbury" w:date="2021-02-18T17:00:00Z">
              <w:r>
                <w:t>4</w:t>
              </w:r>
            </w:ins>
            <w:ins w:id="347" w:author="Richard Bradbury" w:date="2021-02-18T17:56:00Z">
              <w:r w:rsidR="00E01263">
                <w:t>(</w:t>
              </w:r>
              <w:r w:rsidR="00E01263">
                <w:noBreakHyphen/>
                <w:t>MC)</w:t>
              </w:r>
            </w:ins>
          </w:p>
        </w:tc>
        <w:tc>
          <w:tcPr>
            <w:tcW w:w="2175" w:type="dxa"/>
            <w:shd w:val="clear" w:color="auto" w:fill="000000" w:themeFill="text1"/>
          </w:tcPr>
          <w:p w14:paraId="12CA049F" w14:textId="77777777" w:rsidR="004D0DA5" w:rsidRDefault="004D0DA5" w:rsidP="004D0DA5">
            <w:pPr>
              <w:pStyle w:val="TAL"/>
              <w:rPr>
                <w:ins w:id="348" w:author="Richard Bradbury" w:date="2021-02-18T16:55:00Z"/>
              </w:rPr>
            </w:pPr>
          </w:p>
        </w:tc>
      </w:tr>
      <w:tr w:rsidR="008F2E88" w14:paraId="24A551BF" w14:textId="77777777" w:rsidTr="006D1D31">
        <w:trPr>
          <w:ins w:id="349" w:author="Richard Bradbury" w:date="2021-02-18T17:13:00Z"/>
        </w:trPr>
        <w:tc>
          <w:tcPr>
            <w:tcW w:w="562" w:type="dxa"/>
            <w:tcBorders>
              <w:right w:val="nil"/>
            </w:tcBorders>
          </w:tcPr>
          <w:p w14:paraId="45C53739" w14:textId="54AEB53F" w:rsidR="008F2E88" w:rsidRPr="00223310" w:rsidRDefault="006D1D31" w:rsidP="004D0DA5">
            <w:pPr>
              <w:pStyle w:val="TAL"/>
              <w:rPr>
                <w:ins w:id="350" w:author="Richard Bradbury" w:date="2021-02-18T17:13:00Z"/>
                <w:b/>
                <w:bCs/>
              </w:rPr>
            </w:pPr>
            <w:ins w:id="351" w:author="Richard Bradbury" w:date="2021-02-18T18:22:00Z">
              <w:r>
                <w:rPr>
                  <w:b/>
                  <w:bCs/>
                </w:rPr>
                <w:t>—</w:t>
              </w:r>
            </w:ins>
          </w:p>
        </w:tc>
        <w:tc>
          <w:tcPr>
            <w:tcW w:w="1950" w:type="dxa"/>
            <w:tcBorders>
              <w:left w:val="nil"/>
            </w:tcBorders>
          </w:tcPr>
          <w:p w14:paraId="39E44CD1" w14:textId="7096DC88" w:rsidR="008F2E88" w:rsidRDefault="008F2E88" w:rsidP="004D0DA5">
            <w:pPr>
              <w:pStyle w:val="TAL"/>
              <w:rPr>
                <w:ins w:id="352" w:author="Richard Bradbury" w:date="2021-02-18T17:13:00Z"/>
              </w:rPr>
            </w:pPr>
            <w:ins w:id="353" w:author="Richard Bradbury" w:date="2021-02-18T17:14:00Z">
              <w:r>
                <w:t>Multicast rendezvous</w:t>
              </w:r>
            </w:ins>
            <w:ins w:id="354" w:author="Richard Bradbury" w:date="2021-02-18T18:22:00Z">
              <w:r w:rsidR="006D1D31">
                <w:t xml:space="preserve"> configuration</w:t>
              </w:r>
            </w:ins>
          </w:p>
        </w:tc>
        <w:tc>
          <w:tcPr>
            <w:tcW w:w="2488" w:type="dxa"/>
            <w:shd w:val="clear" w:color="auto" w:fill="A6A6A6" w:themeFill="background1" w:themeFillShade="A6"/>
          </w:tcPr>
          <w:p w14:paraId="0663AFDE" w14:textId="3B9390ED" w:rsidR="008F2E88" w:rsidRPr="006D1D31" w:rsidRDefault="006D1D31" w:rsidP="004D0DA5">
            <w:pPr>
              <w:pStyle w:val="TAL"/>
              <w:rPr>
                <w:ins w:id="355" w:author="Richard Bradbury" w:date="2021-02-18T17:13:00Z"/>
                <w:i/>
                <w:iCs/>
              </w:rPr>
            </w:pPr>
            <w:ins w:id="356" w:author="Richard Bradbury" w:date="2021-02-18T18:20:00Z">
              <w:r w:rsidRPr="006D1D31">
                <w:rPr>
                  <w:i/>
                  <w:iCs/>
                </w:rPr>
                <w:t>Implicit</w:t>
              </w:r>
            </w:ins>
          </w:p>
        </w:tc>
        <w:tc>
          <w:tcPr>
            <w:tcW w:w="2454" w:type="dxa"/>
          </w:tcPr>
          <w:p w14:paraId="395E8521" w14:textId="4947BBAA" w:rsidR="008F2E88" w:rsidRDefault="008F2E88" w:rsidP="004D0DA5">
            <w:pPr>
              <w:pStyle w:val="TAL"/>
              <w:rPr>
                <w:ins w:id="357" w:author="Richard Bradbury" w:date="2021-02-18T17:13:00Z"/>
              </w:rPr>
            </w:pPr>
            <w:ins w:id="358" w:author="Richard Bradbury" w:date="2021-02-18T17:18:00Z">
              <w:r>
                <w:t>MBS</w:t>
              </w:r>
            </w:ins>
            <w:ins w:id="359" w:author="Richard Bradbury" w:date="2021-02-18T17:39:00Z">
              <w:r w:rsidR="008469C2">
                <w:noBreakHyphen/>
              </w:r>
            </w:ins>
            <w:ins w:id="360" w:author="Richard Bradbury" w:date="2021-02-18T17:18:00Z">
              <w:r>
                <w:t xml:space="preserve">5 </w:t>
              </w:r>
            </w:ins>
            <w:ins w:id="361" w:author="Richard Bradbury" w:date="2021-02-18T17:14:00Z">
              <w:r>
                <w:t xml:space="preserve">Session </w:t>
              </w:r>
            </w:ins>
            <w:ins w:id="362" w:author="Richard Bradbury" w:date="2021-02-18T17:18:00Z">
              <w:r>
                <w:t>A</w:t>
              </w:r>
            </w:ins>
            <w:ins w:id="363" w:author="Richard Bradbury" w:date="2021-02-18T17:14:00Z">
              <w:r>
                <w:t>nnouncement</w:t>
              </w:r>
            </w:ins>
            <w:ins w:id="364" w:author="Richard Bradbury" w:date="2021-02-18T18:20:00Z">
              <w:r w:rsidR="006D1D31">
                <w:t>?</w:t>
              </w:r>
            </w:ins>
          </w:p>
        </w:tc>
        <w:tc>
          <w:tcPr>
            <w:tcW w:w="2175" w:type="dxa"/>
          </w:tcPr>
          <w:p w14:paraId="7A2626A4" w14:textId="74526FB3" w:rsidR="008F2E88" w:rsidRDefault="00E01263" w:rsidP="004D0DA5">
            <w:pPr>
              <w:pStyle w:val="TAL"/>
              <w:rPr>
                <w:ins w:id="365" w:author="Richard Bradbury" w:date="2021-02-18T17:13:00Z"/>
              </w:rPr>
            </w:pPr>
            <w:ins w:id="366" w:author="Richard Bradbury" w:date="2021-02-18T17:53:00Z">
              <w:r>
                <w:t>M5 configuration of Media Session Handler?</w:t>
              </w:r>
            </w:ins>
          </w:p>
        </w:tc>
      </w:tr>
      <w:tr w:rsidR="00223310" w14:paraId="4749203A" w14:textId="77777777" w:rsidTr="00E01263">
        <w:trPr>
          <w:ins w:id="367" w:author="Richard Bradbury" w:date="2021-02-18T17:02:00Z"/>
        </w:trPr>
        <w:tc>
          <w:tcPr>
            <w:tcW w:w="562" w:type="dxa"/>
            <w:tcBorders>
              <w:right w:val="nil"/>
            </w:tcBorders>
          </w:tcPr>
          <w:p w14:paraId="710DD9B5" w14:textId="5B66231E" w:rsidR="00223310" w:rsidRPr="00223310" w:rsidRDefault="00223310" w:rsidP="004D0DA5">
            <w:pPr>
              <w:pStyle w:val="TAL"/>
              <w:rPr>
                <w:ins w:id="368" w:author="Richard Bradbury" w:date="2021-02-18T17:02:00Z"/>
                <w:b/>
                <w:bCs/>
              </w:rPr>
            </w:pPr>
            <w:ins w:id="369" w:author="Richard Bradbury" w:date="2021-02-18T17:02:00Z">
              <w:r w:rsidRPr="00223310">
                <w:rPr>
                  <w:b/>
                  <w:bCs/>
                </w:rPr>
                <w:t>L</w:t>
              </w:r>
            </w:ins>
          </w:p>
        </w:tc>
        <w:tc>
          <w:tcPr>
            <w:tcW w:w="1950" w:type="dxa"/>
            <w:tcBorders>
              <w:left w:val="nil"/>
            </w:tcBorders>
          </w:tcPr>
          <w:p w14:paraId="3B65D82F" w14:textId="142D96FA" w:rsidR="00223310" w:rsidRDefault="00223310" w:rsidP="004D0DA5">
            <w:pPr>
              <w:pStyle w:val="TAL"/>
              <w:rPr>
                <w:ins w:id="370" w:author="Richard Bradbury" w:date="2021-02-18T17:02:00Z"/>
              </w:rPr>
            </w:pPr>
            <w:ins w:id="371" w:author="Richard Bradbury" w:date="2021-02-18T17:03:00Z">
              <w:r>
                <w:t>Content playback retrieval (unicast)</w:t>
              </w:r>
            </w:ins>
          </w:p>
        </w:tc>
        <w:tc>
          <w:tcPr>
            <w:tcW w:w="2488" w:type="dxa"/>
          </w:tcPr>
          <w:p w14:paraId="4D235E69" w14:textId="1BD6E5A6" w:rsidR="00223310" w:rsidRDefault="006D1D31" w:rsidP="004D0DA5">
            <w:pPr>
              <w:pStyle w:val="TAL"/>
              <w:rPr>
                <w:ins w:id="372" w:author="Richard Bradbury" w:date="2021-02-18T17:02:00Z"/>
              </w:rPr>
            </w:pPr>
            <w:proofErr w:type="spellStart"/>
            <w:ins w:id="373" w:author="Richard Bradbury" w:date="2021-02-18T18:20:00Z">
              <w:r>
                <w:t>cpe</w:t>
              </w:r>
            </w:ins>
            <w:proofErr w:type="spellEnd"/>
          </w:p>
        </w:tc>
        <w:tc>
          <w:tcPr>
            <w:tcW w:w="2454" w:type="dxa"/>
            <w:shd w:val="clear" w:color="auto" w:fill="000000" w:themeFill="text1"/>
          </w:tcPr>
          <w:p w14:paraId="60E9CC17" w14:textId="77777777" w:rsidR="00223310" w:rsidRDefault="00223310" w:rsidP="004D0DA5">
            <w:pPr>
              <w:pStyle w:val="TAL"/>
              <w:rPr>
                <w:ins w:id="374" w:author="Richard Bradbury" w:date="2021-02-18T17:02:00Z"/>
              </w:rPr>
            </w:pPr>
          </w:p>
        </w:tc>
        <w:tc>
          <w:tcPr>
            <w:tcW w:w="2175" w:type="dxa"/>
          </w:tcPr>
          <w:p w14:paraId="0447886B" w14:textId="6281B489" w:rsidR="00223310" w:rsidRDefault="00E01263" w:rsidP="004D0DA5">
            <w:pPr>
              <w:pStyle w:val="TAL"/>
              <w:rPr>
                <w:ins w:id="375" w:author="Richard Bradbury" w:date="2021-02-18T17:02:00Z"/>
              </w:rPr>
            </w:pPr>
            <w:ins w:id="376" w:author="Richard Bradbury" w:date="2021-02-18T17:54:00Z">
              <w:r>
                <w:t>M7</w:t>
              </w:r>
            </w:ins>
          </w:p>
        </w:tc>
      </w:tr>
      <w:tr w:rsidR="00223310" w14:paraId="3C73F61A" w14:textId="77777777" w:rsidTr="006D1D31">
        <w:trPr>
          <w:ins w:id="377" w:author="Richard Bradbury" w:date="2021-02-18T17:02:00Z"/>
        </w:trPr>
        <w:tc>
          <w:tcPr>
            <w:tcW w:w="562" w:type="dxa"/>
            <w:tcBorders>
              <w:right w:val="nil"/>
            </w:tcBorders>
          </w:tcPr>
          <w:p w14:paraId="758E8F0C" w14:textId="3D1C90AE" w:rsidR="00223310" w:rsidRPr="00223310" w:rsidRDefault="00223310" w:rsidP="004D0DA5">
            <w:pPr>
              <w:pStyle w:val="TAL"/>
              <w:rPr>
                <w:ins w:id="378" w:author="Richard Bradbury" w:date="2021-02-18T17:02:00Z"/>
                <w:b/>
                <w:bCs/>
              </w:rPr>
            </w:pPr>
            <w:ins w:id="379" w:author="Richard Bradbury" w:date="2021-02-18T17:02:00Z">
              <w:r>
                <w:rPr>
                  <w:b/>
                  <w:bCs/>
                </w:rPr>
                <w:t>B</w:t>
              </w:r>
            </w:ins>
          </w:p>
        </w:tc>
        <w:tc>
          <w:tcPr>
            <w:tcW w:w="1950" w:type="dxa"/>
            <w:tcBorders>
              <w:left w:val="nil"/>
            </w:tcBorders>
          </w:tcPr>
          <w:p w14:paraId="7912B418" w14:textId="022A06CE" w:rsidR="00223310" w:rsidRDefault="00223310" w:rsidP="004D0DA5">
            <w:pPr>
              <w:pStyle w:val="TAL"/>
              <w:rPr>
                <w:ins w:id="380" w:author="Richard Bradbury" w:date="2021-02-18T17:02:00Z"/>
              </w:rPr>
            </w:pPr>
            <w:ins w:id="381" w:author="Richard Bradbury" w:date="2021-02-18T17:02:00Z">
              <w:r>
                <w:t>Session bootstrap</w:t>
              </w:r>
            </w:ins>
            <w:ins w:id="382" w:author="Richard Bradbury" w:date="2021-02-18T17:03:00Z">
              <w:r>
                <w:t xml:space="preserve"> (unicast)</w:t>
              </w:r>
            </w:ins>
          </w:p>
        </w:tc>
        <w:tc>
          <w:tcPr>
            <w:tcW w:w="2488" w:type="dxa"/>
            <w:shd w:val="clear" w:color="auto" w:fill="A6A6A6" w:themeFill="background1" w:themeFillShade="A6"/>
          </w:tcPr>
          <w:p w14:paraId="5D93FCEB" w14:textId="6BFE2213" w:rsidR="00223310" w:rsidRPr="006D1D31" w:rsidRDefault="006D1D31" w:rsidP="004D0DA5">
            <w:pPr>
              <w:pStyle w:val="TAL"/>
              <w:rPr>
                <w:ins w:id="383" w:author="Richard Bradbury" w:date="2021-02-18T17:02:00Z"/>
                <w:i/>
                <w:iCs/>
              </w:rPr>
            </w:pPr>
            <w:ins w:id="384" w:author="Richard Bradbury" w:date="2021-02-18T18:20:00Z">
              <w:r w:rsidRPr="006D1D31">
                <w:rPr>
                  <w:i/>
                  <w:iCs/>
                </w:rPr>
                <w:t>Implicit</w:t>
              </w:r>
            </w:ins>
          </w:p>
        </w:tc>
        <w:tc>
          <w:tcPr>
            <w:tcW w:w="2454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15ABB7C" w14:textId="77777777" w:rsidR="00223310" w:rsidRDefault="00223310" w:rsidP="004D0DA5">
            <w:pPr>
              <w:pStyle w:val="TAL"/>
              <w:rPr>
                <w:ins w:id="385" w:author="Richard Bradbury" w:date="2021-02-18T17:02:00Z"/>
              </w:rPr>
            </w:pPr>
          </w:p>
        </w:tc>
        <w:tc>
          <w:tcPr>
            <w:tcW w:w="2175" w:type="dxa"/>
            <w:tcBorders>
              <w:bottom w:val="single" w:sz="4" w:space="0" w:color="auto"/>
            </w:tcBorders>
          </w:tcPr>
          <w:p w14:paraId="60D73E0A" w14:textId="69DC9608" w:rsidR="00223310" w:rsidRDefault="00E01263" w:rsidP="004D0DA5">
            <w:pPr>
              <w:pStyle w:val="TAL"/>
              <w:rPr>
                <w:ins w:id="386" w:author="Richard Bradbury" w:date="2021-02-18T17:02:00Z"/>
              </w:rPr>
            </w:pPr>
            <w:ins w:id="387" w:author="Richard Bradbury" w:date="2021-02-18T17:54:00Z">
              <w:r>
                <w:t>M6 or M7?</w:t>
              </w:r>
            </w:ins>
          </w:p>
        </w:tc>
      </w:tr>
      <w:tr w:rsidR="00E01263" w14:paraId="75141203" w14:textId="6B1FF17F" w:rsidTr="00E01263">
        <w:trPr>
          <w:ins w:id="388" w:author="Richard Bradbury" w:date="2021-02-18T16:06:00Z"/>
        </w:trPr>
        <w:tc>
          <w:tcPr>
            <w:tcW w:w="562" w:type="dxa"/>
            <w:tcBorders>
              <w:right w:val="nil"/>
            </w:tcBorders>
          </w:tcPr>
          <w:p w14:paraId="36E15B73" w14:textId="32953803" w:rsidR="00E01263" w:rsidRPr="00223310" w:rsidRDefault="00E01263" w:rsidP="004D0DA5">
            <w:pPr>
              <w:pStyle w:val="TAL"/>
              <w:rPr>
                <w:ins w:id="389" w:author="Richard Bradbury" w:date="2021-02-18T16:06:00Z"/>
                <w:b/>
                <w:bCs/>
              </w:rPr>
            </w:pPr>
            <w:ins w:id="390" w:author="Richard Bradbury" w:date="2021-02-18T17:00:00Z">
              <w:r w:rsidRPr="00223310">
                <w:rPr>
                  <w:b/>
                  <w:bCs/>
                </w:rPr>
                <w:t>U</w:t>
              </w:r>
            </w:ins>
          </w:p>
        </w:tc>
        <w:tc>
          <w:tcPr>
            <w:tcW w:w="1950" w:type="dxa"/>
            <w:tcBorders>
              <w:left w:val="nil"/>
            </w:tcBorders>
          </w:tcPr>
          <w:p w14:paraId="33DBEFB6" w14:textId="64006AF7" w:rsidR="00E01263" w:rsidRDefault="00E01263" w:rsidP="004D0DA5">
            <w:pPr>
              <w:pStyle w:val="TAL"/>
              <w:rPr>
                <w:ins w:id="391" w:author="Richard Bradbury" w:date="2021-02-18T16:06:00Z"/>
              </w:rPr>
            </w:pPr>
            <w:ins w:id="392" w:author="Richard Bradbury" w:date="2021-02-18T17:00:00Z">
              <w:r>
                <w:t>Packed-based repair</w:t>
              </w:r>
            </w:ins>
            <w:ins w:id="393" w:author="Richard Bradbury" w:date="2021-02-18T17:03:00Z">
              <w:r>
                <w:t xml:space="preserve"> (unicast)</w:t>
              </w:r>
            </w:ins>
          </w:p>
        </w:tc>
        <w:tc>
          <w:tcPr>
            <w:tcW w:w="2488" w:type="dxa"/>
          </w:tcPr>
          <w:p w14:paraId="1787E985" w14:textId="04146308" w:rsidR="00E01263" w:rsidRDefault="006D1D31" w:rsidP="004D0DA5">
            <w:pPr>
              <w:pStyle w:val="TAL"/>
              <w:rPr>
                <w:ins w:id="394" w:author="Richard Bradbury" w:date="2021-02-18T16:06:00Z"/>
              </w:rPr>
            </w:pPr>
            <w:proofErr w:type="spellStart"/>
            <w:ins w:id="395" w:author="Richard Bradbury" w:date="2021-02-18T18:23:00Z">
              <w:r>
                <w:t>ms-emc</w:t>
              </w:r>
            </w:ins>
            <w:proofErr w:type="spellEnd"/>
          </w:p>
        </w:tc>
        <w:tc>
          <w:tcPr>
            <w:tcW w:w="4629" w:type="dxa"/>
            <w:gridSpan w:val="2"/>
            <w:shd w:val="clear" w:color="auto" w:fill="A6A6A6" w:themeFill="background1" w:themeFillShade="A6"/>
          </w:tcPr>
          <w:p w14:paraId="438075A5" w14:textId="616DE147" w:rsidR="00E01263" w:rsidRDefault="00E01263" w:rsidP="004D0DA5">
            <w:pPr>
              <w:pStyle w:val="TAL"/>
              <w:rPr>
                <w:ins w:id="396" w:author="Richard Bradbury" w:date="2021-02-18T16:55:00Z"/>
              </w:rPr>
            </w:pPr>
            <w:ins w:id="397" w:author="Richard Bradbury" w:date="2021-02-18T17:55:00Z">
              <w:r w:rsidRPr="00E01263">
                <w:rPr>
                  <w:i/>
                  <w:iCs/>
                </w:rPr>
                <w:t>Not supported for 5G Media Streaming</w:t>
              </w:r>
            </w:ins>
          </w:p>
        </w:tc>
      </w:tr>
      <w:tr w:rsidR="004D0DA5" w14:paraId="2B20127E" w14:textId="322E12FC" w:rsidTr="00223310">
        <w:trPr>
          <w:ins w:id="398" w:author="Richard Bradbury" w:date="2021-02-18T16:06:00Z"/>
        </w:trPr>
        <w:tc>
          <w:tcPr>
            <w:tcW w:w="562" w:type="dxa"/>
            <w:tcBorders>
              <w:right w:val="nil"/>
            </w:tcBorders>
          </w:tcPr>
          <w:p w14:paraId="2B4E5BFB" w14:textId="09027489" w:rsidR="004D0DA5" w:rsidRPr="00223310" w:rsidRDefault="004D0DA5" w:rsidP="004D0DA5">
            <w:pPr>
              <w:pStyle w:val="TAL"/>
              <w:rPr>
                <w:ins w:id="399" w:author="Richard Bradbury" w:date="2021-02-18T16:06:00Z"/>
                <w:b/>
                <w:bCs/>
              </w:rPr>
            </w:pPr>
            <w:ins w:id="400" w:author="Richard Bradbury" w:date="2021-02-18T17:00:00Z">
              <w:r w:rsidRPr="00223310">
                <w:rPr>
                  <w:b/>
                  <w:bCs/>
                </w:rPr>
                <w:t>A</w:t>
              </w:r>
            </w:ins>
          </w:p>
        </w:tc>
        <w:tc>
          <w:tcPr>
            <w:tcW w:w="1950" w:type="dxa"/>
            <w:tcBorders>
              <w:left w:val="nil"/>
            </w:tcBorders>
          </w:tcPr>
          <w:p w14:paraId="1E03E8D7" w14:textId="429D2770" w:rsidR="004D0DA5" w:rsidRDefault="004D0DA5" w:rsidP="004D0DA5">
            <w:pPr>
              <w:pStyle w:val="TAL"/>
              <w:rPr>
                <w:ins w:id="401" w:author="Richard Bradbury" w:date="2021-02-18T16:06:00Z"/>
              </w:rPr>
            </w:pPr>
            <w:ins w:id="402" w:author="Richard Bradbury" w:date="2021-02-18T17:00:00Z">
              <w:r>
                <w:t>File-based repair</w:t>
              </w:r>
            </w:ins>
            <w:ins w:id="403" w:author="Richard Bradbury" w:date="2021-02-18T17:04:00Z">
              <w:r w:rsidR="00223310">
                <w:t xml:space="preserve"> (unicast)</w:t>
              </w:r>
            </w:ins>
          </w:p>
        </w:tc>
        <w:tc>
          <w:tcPr>
            <w:tcW w:w="2488" w:type="dxa"/>
          </w:tcPr>
          <w:p w14:paraId="17083B60" w14:textId="64B2EA76" w:rsidR="004D0DA5" w:rsidRDefault="006D1D31" w:rsidP="004D0DA5">
            <w:pPr>
              <w:pStyle w:val="TAL"/>
              <w:rPr>
                <w:ins w:id="404" w:author="Richard Bradbury" w:date="2021-02-18T16:06:00Z"/>
              </w:rPr>
            </w:pPr>
            <w:proofErr w:type="spellStart"/>
            <w:ins w:id="405" w:author="Richard Bradbury" w:date="2021-02-18T18:23:00Z">
              <w:r>
                <w:t>cdn-gw</w:t>
              </w:r>
            </w:ins>
            <w:proofErr w:type="spellEnd"/>
          </w:p>
        </w:tc>
        <w:tc>
          <w:tcPr>
            <w:tcW w:w="2454" w:type="dxa"/>
          </w:tcPr>
          <w:p w14:paraId="31DA9F5A" w14:textId="0DE28306" w:rsidR="004D0DA5" w:rsidRDefault="00E01263" w:rsidP="004D0DA5">
            <w:pPr>
              <w:pStyle w:val="TAL"/>
              <w:rPr>
                <w:ins w:id="406" w:author="Richard Bradbury" w:date="2021-02-18T16:06:00Z"/>
              </w:rPr>
            </w:pPr>
            <w:ins w:id="407" w:author="Richard Bradbury" w:date="2021-02-18T17:56:00Z">
              <w:r>
                <w:t>MBS</w:t>
              </w:r>
              <w:r>
                <w:noBreakHyphen/>
                <w:t>4(</w:t>
              </w:r>
              <w:r>
                <w:noBreakHyphen/>
                <w:t>UC) or M40</w:t>
              </w:r>
            </w:ins>
          </w:p>
        </w:tc>
        <w:tc>
          <w:tcPr>
            <w:tcW w:w="2175" w:type="dxa"/>
          </w:tcPr>
          <w:p w14:paraId="2C9B116F" w14:textId="11692E89" w:rsidR="004D0DA5" w:rsidRDefault="00E01263" w:rsidP="004D0DA5">
            <w:pPr>
              <w:pStyle w:val="TAL"/>
              <w:rPr>
                <w:ins w:id="408" w:author="Richard Bradbury" w:date="2021-02-18T16:55:00Z"/>
              </w:rPr>
            </w:pPr>
            <w:ins w:id="409" w:author="Richard Bradbury" w:date="2021-02-18T17:56:00Z">
              <w:r>
                <w:t>M40</w:t>
              </w:r>
            </w:ins>
          </w:p>
        </w:tc>
      </w:tr>
      <w:tr w:rsidR="004D0DA5" w14:paraId="1E6031DD" w14:textId="53F89887" w:rsidTr="006D1D31">
        <w:trPr>
          <w:ins w:id="410" w:author="Richard Bradbury" w:date="2021-02-18T16:06:00Z"/>
        </w:trPr>
        <w:tc>
          <w:tcPr>
            <w:tcW w:w="562" w:type="dxa"/>
            <w:tcBorders>
              <w:right w:val="nil"/>
            </w:tcBorders>
          </w:tcPr>
          <w:p w14:paraId="6F693548" w14:textId="0B3ADA07" w:rsidR="004D0DA5" w:rsidRPr="00223310" w:rsidRDefault="00223310" w:rsidP="004D0DA5">
            <w:pPr>
              <w:pStyle w:val="TAL"/>
              <w:rPr>
                <w:ins w:id="411" w:author="Richard Bradbury" w:date="2021-02-18T16:06:00Z"/>
                <w:b/>
                <w:bCs/>
                <w:vertAlign w:val="subscript"/>
              </w:rPr>
            </w:pPr>
            <w:ins w:id="412" w:author="Richard Bradbury" w:date="2021-02-18T17:08:00Z">
              <w:r>
                <w:rPr>
                  <w:b/>
                  <w:bCs/>
                </w:rPr>
                <w:t>R</w:t>
              </w:r>
              <w:r>
                <w:rPr>
                  <w:b/>
                  <w:bCs/>
                  <w:vertAlign w:val="subscript"/>
                </w:rPr>
                <w:t>PM</w:t>
              </w:r>
            </w:ins>
          </w:p>
        </w:tc>
        <w:tc>
          <w:tcPr>
            <w:tcW w:w="1950" w:type="dxa"/>
            <w:tcBorders>
              <w:left w:val="nil"/>
            </w:tcBorders>
          </w:tcPr>
          <w:p w14:paraId="08723A9A" w14:textId="7E07451B" w:rsidR="004D0DA5" w:rsidRDefault="00223310" w:rsidP="004D0DA5">
            <w:pPr>
              <w:pStyle w:val="TAL"/>
              <w:rPr>
                <w:ins w:id="413" w:author="Richard Bradbury" w:date="2021-02-18T16:06:00Z"/>
              </w:rPr>
            </w:pPr>
            <w:ins w:id="414" w:author="Richard Bradbury" w:date="2021-02-18T17:09:00Z">
              <w:r>
                <w:t>Metrics reporting from Content playback</w:t>
              </w:r>
            </w:ins>
          </w:p>
        </w:tc>
        <w:tc>
          <w:tcPr>
            <w:tcW w:w="2488" w:type="dxa"/>
            <w:shd w:val="clear" w:color="auto" w:fill="A6A6A6" w:themeFill="background1" w:themeFillShade="A6"/>
          </w:tcPr>
          <w:p w14:paraId="213EDCB8" w14:textId="509D5001" w:rsidR="004D0DA5" w:rsidRPr="006D1D31" w:rsidRDefault="006D1D31" w:rsidP="004D0DA5">
            <w:pPr>
              <w:pStyle w:val="TAL"/>
              <w:rPr>
                <w:ins w:id="415" w:author="Richard Bradbury" w:date="2021-02-18T16:06:00Z"/>
                <w:i/>
                <w:iCs/>
              </w:rPr>
            </w:pPr>
            <w:ins w:id="416" w:author="Richard Bradbury" w:date="2021-02-18T18:24:00Z">
              <w:r w:rsidRPr="006D1D31">
                <w:rPr>
                  <w:i/>
                  <w:iCs/>
                </w:rPr>
                <w:t>Out of scope</w:t>
              </w:r>
            </w:ins>
          </w:p>
        </w:tc>
        <w:tc>
          <w:tcPr>
            <w:tcW w:w="2454" w:type="dxa"/>
            <w:shd w:val="clear" w:color="auto" w:fill="000000" w:themeFill="text1"/>
          </w:tcPr>
          <w:p w14:paraId="03A65038" w14:textId="5154AF18" w:rsidR="004D0DA5" w:rsidRDefault="004D0DA5" w:rsidP="004D0DA5">
            <w:pPr>
              <w:pStyle w:val="TAL"/>
              <w:rPr>
                <w:ins w:id="417" w:author="Richard Bradbury" w:date="2021-02-18T16:06:00Z"/>
              </w:rPr>
            </w:pPr>
          </w:p>
        </w:tc>
        <w:tc>
          <w:tcPr>
            <w:tcW w:w="2175" w:type="dxa"/>
          </w:tcPr>
          <w:p w14:paraId="03005EA5" w14:textId="6CD2F01E" w:rsidR="004D0DA5" w:rsidRDefault="00E01263" w:rsidP="004D0DA5">
            <w:pPr>
              <w:pStyle w:val="TAL"/>
              <w:rPr>
                <w:ins w:id="418" w:author="Richard Bradbury" w:date="2021-02-18T16:55:00Z"/>
              </w:rPr>
            </w:pPr>
            <w:ins w:id="419" w:author="Richard Bradbury" w:date="2021-02-18T17:57:00Z">
              <w:r>
                <w:t>M6, M5</w:t>
              </w:r>
            </w:ins>
          </w:p>
        </w:tc>
      </w:tr>
      <w:tr w:rsidR="00223310" w14:paraId="0D5A331F" w14:textId="77777777" w:rsidTr="00E01263">
        <w:trPr>
          <w:ins w:id="420" w:author="Richard Bradbury" w:date="2021-02-18T17:09:00Z"/>
        </w:trPr>
        <w:tc>
          <w:tcPr>
            <w:tcW w:w="562" w:type="dxa"/>
            <w:tcBorders>
              <w:right w:val="nil"/>
            </w:tcBorders>
          </w:tcPr>
          <w:p w14:paraId="5071D4CF" w14:textId="2A2364E1" w:rsidR="00223310" w:rsidRPr="00223310" w:rsidRDefault="00223310" w:rsidP="004D0DA5">
            <w:pPr>
              <w:pStyle w:val="TAL"/>
              <w:rPr>
                <w:ins w:id="421" w:author="Richard Bradbury" w:date="2021-02-18T17:09:00Z"/>
                <w:b/>
                <w:bCs/>
                <w:vertAlign w:val="subscript"/>
              </w:rPr>
            </w:pPr>
            <w:ins w:id="422" w:author="Richard Bradbury" w:date="2021-02-18T17:09:00Z">
              <w:r>
                <w:rPr>
                  <w:b/>
                  <w:bCs/>
                </w:rPr>
                <w:t>R</w:t>
              </w:r>
              <w:r>
                <w:rPr>
                  <w:b/>
                  <w:bCs/>
                  <w:vertAlign w:val="subscript"/>
                </w:rPr>
                <w:t>CP</w:t>
              </w:r>
            </w:ins>
          </w:p>
        </w:tc>
        <w:tc>
          <w:tcPr>
            <w:tcW w:w="1950" w:type="dxa"/>
            <w:tcBorders>
              <w:left w:val="nil"/>
            </w:tcBorders>
          </w:tcPr>
          <w:p w14:paraId="39FDF792" w14:textId="0465BB1E" w:rsidR="00223310" w:rsidRDefault="00223310" w:rsidP="004D0DA5">
            <w:pPr>
              <w:pStyle w:val="TAL"/>
              <w:rPr>
                <w:ins w:id="423" w:author="Richard Bradbury" w:date="2021-02-18T17:09:00Z"/>
              </w:rPr>
            </w:pPr>
            <w:ins w:id="424" w:author="Richard Bradbury" w:date="2021-02-18T17:09:00Z">
              <w:r>
                <w:t>Metrics reporting from Multicast gateway</w:t>
              </w:r>
            </w:ins>
          </w:p>
        </w:tc>
        <w:tc>
          <w:tcPr>
            <w:tcW w:w="2488" w:type="dxa"/>
          </w:tcPr>
          <w:p w14:paraId="5F0F64DE" w14:textId="7DCE1D79" w:rsidR="00223310" w:rsidRDefault="006D1D31" w:rsidP="004D0DA5">
            <w:pPr>
              <w:pStyle w:val="TAL"/>
              <w:rPr>
                <w:ins w:id="425" w:author="Richard Bradbury" w:date="2021-02-18T17:09:00Z"/>
              </w:rPr>
            </w:pPr>
            <w:ins w:id="426" w:author="Richard Bradbury" w:date="2021-02-18T18:23:00Z">
              <w:r>
                <w:t>mc-</w:t>
              </w:r>
              <w:proofErr w:type="spellStart"/>
              <w:r>
                <w:t>emc</w:t>
              </w:r>
            </w:ins>
            <w:proofErr w:type="spellEnd"/>
          </w:p>
        </w:tc>
        <w:tc>
          <w:tcPr>
            <w:tcW w:w="2454" w:type="dxa"/>
          </w:tcPr>
          <w:p w14:paraId="6C9D87C4" w14:textId="46AA6C98" w:rsidR="00223310" w:rsidRDefault="00E01263" w:rsidP="004D0DA5">
            <w:pPr>
              <w:pStyle w:val="TAL"/>
              <w:rPr>
                <w:ins w:id="427" w:author="Richard Bradbury" w:date="2021-02-18T17:09:00Z"/>
              </w:rPr>
            </w:pPr>
            <w:ins w:id="428" w:author="Richard Bradbury" w:date="2021-02-18T17:57:00Z">
              <w:r>
                <w:t>MBS</w:t>
              </w:r>
              <w:r>
                <w:noBreakHyphen/>
                <w:t>5?</w:t>
              </w:r>
            </w:ins>
          </w:p>
        </w:tc>
        <w:tc>
          <w:tcPr>
            <w:tcW w:w="2175" w:type="dxa"/>
            <w:shd w:val="clear" w:color="auto" w:fill="000000" w:themeFill="text1"/>
          </w:tcPr>
          <w:p w14:paraId="726E525A" w14:textId="205B3CBA" w:rsidR="00223310" w:rsidRDefault="00223310" w:rsidP="004D0DA5">
            <w:pPr>
              <w:pStyle w:val="TAL"/>
              <w:rPr>
                <w:ins w:id="429" w:author="Richard Bradbury" w:date="2021-02-18T17:09:00Z"/>
              </w:rPr>
            </w:pPr>
          </w:p>
        </w:tc>
      </w:tr>
      <w:tr w:rsidR="00A06BC2" w14:paraId="7D66D913" w14:textId="77777777" w:rsidTr="001D4422">
        <w:trPr>
          <w:ins w:id="430" w:author="Richard Bradbury" w:date="2021-02-18T17:46:00Z"/>
        </w:trPr>
        <w:tc>
          <w:tcPr>
            <w:tcW w:w="9629" w:type="dxa"/>
            <w:gridSpan w:val="5"/>
          </w:tcPr>
          <w:p w14:paraId="3A30CE4B" w14:textId="1BB1FA96" w:rsidR="00A06BC2" w:rsidRDefault="00A06BC2" w:rsidP="00A06BC2">
            <w:pPr>
              <w:pStyle w:val="TAN"/>
              <w:rPr>
                <w:ins w:id="431" w:author="Richard Bradbury" w:date="2021-02-18T17:46:00Z"/>
              </w:rPr>
            </w:pPr>
            <w:ins w:id="432" w:author="Richard Bradbury" w:date="2021-02-18T17:47:00Z">
              <w:r>
                <w:t>NOTE:</w:t>
              </w:r>
              <w:r>
                <w:tab/>
                <w:t>Not applicable to 5G Media Streaming.</w:t>
              </w:r>
            </w:ins>
          </w:p>
        </w:tc>
      </w:tr>
    </w:tbl>
    <w:p w14:paraId="35FB0F77" w14:textId="7D45D224" w:rsidR="008A79A2" w:rsidRDefault="008A79A2" w:rsidP="001C6B5D">
      <w:pPr>
        <w:pStyle w:val="TAN"/>
        <w:keepNext w:val="0"/>
        <w:rPr>
          <w:ins w:id="433" w:author="Richard Bradbury" w:date="2021-02-18T18:29:00Z"/>
          <w:noProof/>
        </w:rPr>
      </w:pPr>
    </w:p>
    <w:p w14:paraId="7A9BA71C" w14:textId="0FDA736A" w:rsidR="001B6751" w:rsidRDefault="001B6751" w:rsidP="005245FE">
      <w:pPr>
        <w:keepNext/>
        <w:rPr>
          <w:ins w:id="434" w:author="Richard Bradbury" w:date="2021-02-18T18:29:00Z"/>
          <w:noProof/>
        </w:rPr>
      </w:pPr>
      <w:ins w:id="435" w:author="Richard Bradbury" w:date="2021-02-18T18:29:00Z">
        <w:r>
          <w:rPr>
            <w:noProof/>
          </w:rPr>
          <w:t xml:space="preserve">A number of open questions </w:t>
        </w:r>
      </w:ins>
      <w:ins w:id="436" w:author="Richard Bradbury" w:date="2021-02-18T18:43:00Z">
        <w:r w:rsidR="005245FE">
          <w:rPr>
            <w:noProof/>
          </w:rPr>
          <w:t>arise</w:t>
        </w:r>
      </w:ins>
      <w:ins w:id="437" w:author="Richard Bradbury" w:date="2021-02-18T18:29:00Z">
        <w:r>
          <w:rPr>
            <w:noProof/>
          </w:rPr>
          <w:t xml:space="preserve"> from this </w:t>
        </w:r>
      </w:ins>
      <w:ins w:id="438" w:author="Richard Bradbury" w:date="2021-02-18T18:43:00Z">
        <w:r w:rsidR="005245FE">
          <w:rPr>
            <w:noProof/>
          </w:rPr>
          <w:t xml:space="preserve">initial </w:t>
        </w:r>
      </w:ins>
      <w:ins w:id="439" w:author="Richard Bradbury" w:date="2021-02-18T18:29:00Z">
        <w:r>
          <w:rPr>
            <w:noProof/>
          </w:rPr>
          <w:t>mapping exercise:</w:t>
        </w:r>
      </w:ins>
    </w:p>
    <w:p w14:paraId="53D2F888" w14:textId="6EFE6FEC" w:rsidR="001B6751" w:rsidRDefault="00E8432C">
      <w:pPr>
        <w:pStyle w:val="B1"/>
        <w:keepNext/>
        <w:rPr>
          <w:ins w:id="440" w:author="Richard Bradbury" w:date="2021-02-18T18:32:00Z"/>
          <w:noProof/>
        </w:rPr>
      </w:pPr>
      <w:ins w:id="441" w:author="Richard Bradbury" w:date="2021-02-22T18:15:00Z">
        <w:r>
          <w:rPr>
            <w:noProof/>
          </w:rPr>
          <w:t>1.</w:t>
        </w:r>
      </w:ins>
      <w:ins w:id="442" w:author="Richard Bradbury" w:date="2021-02-18T18:30:00Z">
        <w:r w:rsidR="001B6751">
          <w:rPr>
            <w:noProof/>
          </w:rPr>
          <w:tab/>
          <w:t>The reference point used by the MBSTF to ingest content from the 5GMS AS needs to be named. I</w:t>
        </w:r>
      </w:ins>
      <w:ins w:id="443" w:author="Richard Bradbury" w:date="2021-02-18T18:31:00Z">
        <w:r w:rsidR="001B6751">
          <w:rPr>
            <w:noProof/>
          </w:rPr>
          <w:t>f it resembles the media ingest interface, supporting both push- and pull-based operating modes, it could be a clone of M2; if it more closely resembles the media consumption interface, it cou</w:t>
        </w:r>
      </w:ins>
      <w:ins w:id="444" w:author="Richard Bradbury" w:date="2021-02-18T18:32:00Z">
        <w:r w:rsidR="001B6751">
          <w:rPr>
            <w:noProof/>
          </w:rPr>
          <w:t>ld instead be a clone of M4.</w:t>
        </w:r>
      </w:ins>
    </w:p>
    <w:p w14:paraId="66E6A3A4" w14:textId="52436AF5" w:rsidR="001B6751" w:rsidRDefault="00E8432C" w:rsidP="005245FE">
      <w:pPr>
        <w:pStyle w:val="B1"/>
        <w:keepNext/>
        <w:rPr>
          <w:ins w:id="445" w:author="Richard Bradbury" w:date="2021-02-18T18:37:00Z"/>
          <w:noProof/>
        </w:rPr>
      </w:pPr>
      <w:ins w:id="446" w:author="Richard Bradbury" w:date="2021-02-22T18:15:00Z">
        <w:r>
          <w:rPr>
            <w:noProof/>
          </w:rPr>
          <w:t>2.</w:t>
        </w:r>
      </w:ins>
      <w:ins w:id="447" w:author="Richard Bradbury" w:date="2021-02-18T18:32:00Z">
        <w:r w:rsidR="001B6751">
          <w:rPr>
            <w:noProof/>
          </w:rPr>
          <w:tab/>
          <w:t xml:space="preserve">How is the session bootstap mechanism (Multicast rendezvous service) configured to enable transparent operation? It could be configured by means of </w:t>
        </w:r>
      </w:ins>
      <w:ins w:id="448" w:author="Richard Bradbury" w:date="2021-02-18T18:33:00Z">
        <w:r w:rsidR="001B6751">
          <w:rPr>
            <w:noProof/>
          </w:rPr>
          <w:t>Session Annoumcements delivered via an MBS</w:t>
        </w:r>
        <w:r w:rsidR="001B6751">
          <w:rPr>
            <w:noProof/>
          </w:rPr>
          <w:noBreakHyphen/>
          <w:t>5 Session Announcement Channel, or the Session Announcements could be delivered via unicast means (e.g. via M5</w:t>
        </w:r>
      </w:ins>
      <w:ins w:id="449" w:author="Richard Bradbury" w:date="2021-02-18T18:37:00Z">
        <w:r w:rsidR="001B6751">
          <w:rPr>
            <w:noProof/>
          </w:rPr>
          <w:t xml:space="preserve"> to the Media Session Handler</w:t>
        </w:r>
      </w:ins>
      <w:ins w:id="450" w:author="Richard Bradbury" w:date="2021-02-18T18:33:00Z">
        <w:r w:rsidR="001B6751">
          <w:rPr>
            <w:noProof/>
          </w:rPr>
          <w:t>).</w:t>
        </w:r>
      </w:ins>
    </w:p>
    <w:p w14:paraId="43F57C88" w14:textId="7793EC7F" w:rsidR="001B6751" w:rsidRDefault="00E8432C" w:rsidP="005245FE">
      <w:pPr>
        <w:pStyle w:val="B1"/>
        <w:keepNext/>
        <w:rPr>
          <w:ins w:id="451" w:author="Richard Bradbury" w:date="2021-02-18T18:40:00Z"/>
          <w:noProof/>
        </w:rPr>
      </w:pPr>
      <w:ins w:id="452" w:author="Richard Bradbury" w:date="2021-02-22T18:15:00Z">
        <w:r>
          <w:rPr>
            <w:noProof/>
          </w:rPr>
          <w:t>3.</w:t>
        </w:r>
      </w:ins>
      <w:ins w:id="453" w:author="Richard Bradbury" w:date="2021-02-18T18:37:00Z">
        <w:r w:rsidR="001B6751">
          <w:rPr>
            <w:noProof/>
          </w:rPr>
          <w:tab/>
          <w:t xml:space="preserve">How is transparent operation achieved in practice? </w:t>
        </w:r>
      </w:ins>
      <w:ins w:id="454" w:author="Richard Bradbury" w:date="2021-02-18T18:38:00Z">
        <w:r w:rsidR="001B6751">
          <w:rPr>
            <w:noProof/>
          </w:rPr>
          <w:t xml:space="preserve">Which client-side function is able to intercept the initial presentation manifest </w:t>
        </w:r>
      </w:ins>
      <w:ins w:id="455" w:author="Richard Bradbury" w:date="2021-02-18T18:39:00Z">
        <w:r w:rsidR="001B6751">
          <w:rPr>
            <w:noProof/>
          </w:rPr>
          <w:t xml:space="preserve">request at the start of a streaming session and to determine that </w:t>
        </w:r>
        <w:r w:rsidR="005245FE">
          <w:rPr>
            <w:noProof/>
          </w:rPr>
          <w:t xml:space="preserve">5MBS operation is </w:t>
        </w:r>
        <w:r w:rsidR="005245FE">
          <w:rPr>
            <w:noProof/>
          </w:rPr>
          <w:lastRenderedPageBreak/>
          <w:t>available? Is it necessary to modify the presentation</w:t>
        </w:r>
      </w:ins>
      <w:ins w:id="456" w:author="Richard Bradbury" w:date="2021-02-18T18:40:00Z">
        <w:r w:rsidR="005245FE">
          <w:rPr>
            <w:noProof/>
          </w:rPr>
          <w:t xml:space="preserve"> manifest to achieve this goal, or is it possible to realise the desired transparency using HTTP redirects alone?</w:t>
        </w:r>
      </w:ins>
    </w:p>
    <w:p w14:paraId="16E3FB99" w14:textId="2C417DE8" w:rsidR="005245FE" w:rsidRDefault="00E8432C" w:rsidP="005245FE">
      <w:pPr>
        <w:pStyle w:val="B1"/>
        <w:keepNext/>
        <w:rPr>
          <w:ins w:id="457" w:author="Richard Bradbury" w:date="2021-02-18T18:42:00Z"/>
          <w:noProof/>
        </w:rPr>
      </w:pPr>
      <w:ins w:id="458" w:author="Richard Bradbury" w:date="2021-02-22T18:15:00Z">
        <w:r>
          <w:rPr>
            <w:noProof/>
          </w:rPr>
          <w:t>4.</w:t>
        </w:r>
      </w:ins>
      <w:ins w:id="459" w:author="Richard Bradbury" w:date="2021-02-18T18:40:00Z">
        <w:r w:rsidR="005245FE">
          <w:rPr>
            <w:noProof/>
          </w:rPr>
          <w:tab/>
        </w:r>
      </w:ins>
      <w:ins w:id="460" w:author="Richard Bradbury" w:date="2021-02-18T18:41:00Z">
        <w:r w:rsidR="005245FE">
          <w:rPr>
            <w:noProof/>
          </w:rPr>
          <w:t xml:space="preserve">Is the file-based repair mechanism part of the 5MBS architecture, an extended use of the 5GMS AS or does it straddle both </w:t>
        </w:r>
      </w:ins>
      <w:ins w:id="461" w:author="Richard Bradbury" w:date="2021-02-18T18:42:00Z">
        <w:r w:rsidR="005245FE">
          <w:rPr>
            <w:noProof/>
          </w:rPr>
          <w:t>architectures?</w:t>
        </w:r>
      </w:ins>
    </w:p>
    <w:p w14:paraId="74F0C96D" w14:textId="0BA58164" w:rsidR="005245FE" w:rsidRDefault="00E8432C" w:rsidP="001B6751">
      <w:pPr>
        <w:pStyle w:val="B1"/>
        <w:rPr>
          <w:ins w:id="462" w:author="Richard Bradbury" w:date="2021-02-18T15:55:00Z"/>
          <w:noProof/>
        </w:rPr>
      </w:pPr>
      <w:ins w:id="463" w:author="Richard Bradbury" w:date="2021-02-22T18:15:00Z">
        <w:r>
          <w:rPr>
            <w:noProof/>
          </w:rPr>
          <w:t>5.</w:t>
        </w:r>
      </w:ins>
      <w:ins w:id="464" w:author="Richard Bradbury" w:date="2021-02-18T18:42:00Z">
        <w:r w:rsidR="005245FE">
          <w:rPr>
            <w:noProof/>
          </w:rPr>
          <w:tab/>
          <w:t>Does the MBSF report 5MBS-related metrics back to the MBSF via MBS</w:t>
        </w:r>
        <w:r w:rsidR="005245FE">
          <w:rPr>
            <w:noProof/>
          </w:rPr>
          <w:noBreakHyphen/>
          <w:t>5?</w:t>
        </w:r>
      </w:ins>
    </w:p>
    <w:p w14:paraId="60BF3D9B" w14:textId="1A76B50C" w:rsidR="00FD6F6A" w:rsidRDefault="00FD6F6A" w:rsidP="00FD6F6A">
      <w:pPr>
        <w:pStyle w:val="Changefirst"/>
        <w:pageBreakBefore w:val="0"/>
        <w:spacing w:before="240"/>
      </w:pPr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</w:p>
    <w:sectPr w:rsidR="00FD6F6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Richard Bradbury" w:date="2021-02-22T10:51:00Z" w:initials="RJB">
    <w:p w14:paraId="060C48F1" w14:textId="0B1E0EB7" w:rsidR="00827A92" w:rsidRDefault="00827A92">
      <w:pPr>
        <w:pStyle w:val="CommentText"/>
      </w:pPr>
      <w:r>
        <w:rPr>
          <w:rStyle w:val="CommentReference"/>
        </w:rPr>
        <w:annotationRef/>
      </w:r>
      <w:r>
        <w:t>Will be 2.0.0 after SA91-e.</w:t>
      </w:r>
    </w:p>
  </w:comment>
  <w:comment w:id="190" w:author="Richard Bradbury" w:date="2021-02-18T16:48:00Z" w:initials="RJB">
    <w:p w14:paraId="5CDE36CC" w14:textId="7A0DF9EA" w:rsidR="001C6B5D" w:rsidRDefault="001C6B5D">
      <w:pPr>
        <w:pStyle w:val="CommentText"/>
      </w:pPr>
      <w:r>
        <w:rPr>
          <w:rStyle w:val="CommentReference"/>
        </w:rPr>
        <w:annotationRef/>
      </w:r>
      <w:r>
        <w:t>C</w:t>
      </w:r>
      <w:r w:rsidR="001B6751">
        <w:t>HECK.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60C48F1" w15:done="0"/>
  <w15:commentEx w15:paraId="5CDE36C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E0B3B" w16cex:dateUtc="2021-02-22T10:51:00Z"/>
  <w16cex:commentExtensible w16cex:durableId="23D918FB" w16cex:dateUtc="2021-02-18T16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60C48F1" w16cid:durableId="23DE0B3B"/>
  <w16cid:commentId w16cid:paraId="5CDE36CC" w16cid:durableId="23D918F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6D5AEC" w14:textId="77777777" w:rsidR="00C94AD7" w:rsidRDefault="00C94AD7">
      <w:r>
        <w:separator/>
      </w:r>
    </w:p>
  </w:endnote>
  <w:endnote w:type="continuationSeparator" w:id="0">
    <w:p w14:paraId="4F634F76" w14:textId="77777777" w:rsidR="00C94AD7" w:rsidRDefault="00C94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EB4E2A" w14:textId="77777777" w:rsidR="00C94AD7" w:rsidRDefault="00C94AD7">
      <w:r>
        <w:separator/>
      </w:r>
    </w:p>
  </w:footnote>
  <w:footnote w:type="continuationSeparator" w:id="0">
    <w:p w14:paraId="4C9C8B73" w14:textId="77777777" w:rsidR="00C94AD7" w:rsidRDefault="00C94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AD8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8DEC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1C45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02B1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A44970"/>
    <w:multiLevelType w:val="hybridMultilevel"/>
    <w:tmpl w:val="2646C17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7C407944"/>
    <w:multiLevelType w:val="hybridMultilevel"/>
    <w:tmpl w:val="E14A51A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ECD"/>
    <w:rsid w:val="000C6598"/>
    <w:rsid w:val="0013254F"/>
    <w:rsid w:val="00145D43"/>
    <w:rsid w:val="00192C46"/>
    <w:rsid w:val="001A08B3"/>
    <w:rsid w:val="001A7B60"/>
    <w:rsid w:val="001B52F0"/>
    <w:rsid w:val="001B6751"/>
    <w:rsid w:val="001B7A65"/>
    <w:rsid w:val="001C6B5D"/>
    <w:rsid w:val="001E41F3"/>
    <w:rsid w:val="0022331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4553"/>
    <w:rsid w:val="003E1A36"/>
    <w:rsid w:val="00410371"/>
    <w:rsid w:val="004242F1"/>
    <w:rsid w:val="0045391F"/>
    <w:rsid w:val="00485443"/>
    <w:rsid w:val="004B75B7"/>
    <w:rsid w:val="004D0DA5"/>
    <w:rsid w:val="0051580D"/>
    <w:rsid w:val="005245FE"/>
    <w:rsid w:val="00547111"/>
    <w:rsid w:val="00592D74"/>
    <w:rsid w:val="005E2C44"/>
    <w:rsid w:val="00621188"/>
    <w:rsid w:val="006257ED"/>
    <w:rsid w:val="00695808"/>
    <w:rsid w:val="006B46FB"/>
    <w:rsid w:val="006D1D31"/>
    <w:rsid w:val="006E21FB"/>
    <w:rsid w:val="006E2590"/>
    <w:rsid w:val="006E3B0D"/>
    <w:rsid w:val="007908FD"/>
    <w:rsid w:val="00792342"/>
    <w:rsid w:val="007977A8"/>
    <w:rsid w:val="007B512A"/>
    <w:rsid w:val="007C2097"/>
    <w:rsid w:val="007D1131"/>
    <w:rsid w:val="007D6A07"/>
    <w:rsid w:val="007F6D78"/>
    <w:rsid w:val="007F7259"/>
    <w:rsid w:val="008040A8"/>
    <w:rsid w:val="008279FA"/>
    <w:rsid w:val="00827A92"/>
    <w:rsid w:val="008469C2"/>
    <w:rsid w:val="008626E7"/>
    <w:rsid w:val="00870EE7"/>
    <w:rsid w:val="008863B9"/>
    <w:rsid w:val="008A45A6"/>
    <w:rsid w:val="008A79A2"/>
    <w:rsid w:val="008C3F91"/>
    <w:rsid w:val="008F2E8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BC2"/>
    <w:rsid w:val="00A100E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F98"/>
    <w:rsid w:val="00BB5DFC"/>
    <w:rsid w:val="00BD279D"/>
    <w:rsid w:val="00BD6BB8"/>
    <w:rsid w:val="00C66BA2"/>
    <w:rsid w:val="00C94AD7"/>
    <w:rsid w:val="00C95985"/>
    <w:rsid w:val="00CC5026"/>
    <w:rsid w:val="00CC68D0"/>
    <w:rsid w:val="00D03F9A"/>
    <w:rsid w:val="00D06D51"/>
    <w:rsid w:val="00D24991"/>
    <w:rsid w:val="00D50255"/>
    <w:rsid w:val="00D6355C"/>
    <w:rsid w:val="00D66520"/>
    <w:rsid w:val="00DA64A6"/>
    <w:rsid w:val="00DE34CF"/>
    <w:rsid w:val="00E01263"/>
    <w:rsid w:val="00E03973"/>
    <w:rsid w:val="00E13F3D"/>
    <w:rsid w:val="00E34898"/>
    <w:rsid w:val="00E8432C"/>
    <w:rsid w:val="00EB09B7"/>
    <w:rsid w:val="00EE7D7C"/>
    <w:rsid w:val="00EF0BBE"/>
    <w:rsid w:val="00EF6013"/>
    <w:rsid w:val="00F25D98"/>
    <w:rsid w:val="00F300FB"/>
    <w:rsid w:val="00F73019"/>
    <w:rsid w:val="00FB6386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7729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79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first">
    <w:name w:val="Change first"/>
    <w:basedOn w:val="Normal"/>
    <w:next w:val="Normal"/>
    <w:qFormat/>
    <w:rsid w:val="00FD6F6A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Snipped">
    <w:name w:val="Snipped"/>
    <w:basedOn w:val="Normal"/>
    <w:qFormat/>
    <w:rsid w:val="00FD6F6A"/>
    <w:pPr>
      <w:keepLines/>
      <w:pBdr>
        <w:top w:val="wave" w:sz="12" w:space="1" w:color="8064A2" w:themeColor="accent4"/>
        <w:bottom w:val="wave" w:sz="12" w:space="1" w:color="8064A2" w:themeColor="accent4"/>
      </w:pBdr>
      <w:shd w:val="clear" w:color="auto" w:fill="7030A0"/>
      <w:spacing w:before="120" w:after="120"/>
      <w:jc w:val="center"/>
    </w:pPr>
    <w:rPr>
      <w:i/>
      <w:iCs/>
      <w:color w:val="FFFFFF" w:themeColor="background1"/>
    </w:rPr>
  </w:style>
  <w:style w:type="character" w:customStyle="1" w:styleId="EXChar">
    <w:name w:val="EX Char"/>
    <w:link w:val="EX"/>
    <w:locked/>
    <w:rsid w:val="00FD6F6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A7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13254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microsoft.com/office/2011/relationships/commentsExtended" Target="commentsExtended.xm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F68DD-4585-4A91-8B72-4D38BD389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1189</Words>
  <Characters>7327</Characters>
  <Application>Microsoft Office Word</Application>
  <DocSecurity>0</DocSecurity>
  <Lines>192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26.802</vt:lpstr>
      <vt:lpstr>MTG_TITLE</vt:lpstr>
    </vt:vector>
  </TitlesOfParts>
  <Company>BBC Research &amp; Developmemt</Company>
  <LinksUpToDate>false</LinksUpToDate>
  <CharactersWithSpaces>8393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26.802</dc:title>
  <dc:subject/>
  <dc:creator>Richard Bradbury</dc:creator>
  <cp:keywords/>
  <cp:lastModifiedBy>Richard Bradbury</cp:lastModifiedBy>
  <cp:revision>4</cp:revision>
  <cp:lastPrinted>1900-01-01T00:00:00Z</cp:lastPrinted>
  <dcterms:created xsi:type="dcterms:W3CDTF">2021-02-22T18:14:00Z</dcterms:created>
  <dcterms:modified xsi:type="dcterms:W3CDTF">2021-02-23T18:35:00Z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Post 112-e ad hoc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23rd February</vt:lpwstr>
  </property>
  <property fmtid="{D5CDD505-2E9C-101B-9397-08002B2CF9AE}" pid="7" name="EndDate">
    <vt:lpwstr>25th March 2021</vt:lpwstr>
  </property>
  <property fmtid="{D5CDD505-2E9C-101B-9397-08002B2CF9AE}" pid="8" name="Tdoc#">
    <vt:lpwstr>S4aI201122</vt:lpwstr>
  </property>
  <property fmtid="{D5CDD505-2E9C-101B-9397-08002B2CF9AE}" pid="9" name="Spec#">
    <vt:lpwstr>TR 26.802</vt:lpwstr>
  </property>
  <property fmtid="{D5CDD505-2E9C-101B-9397-08002B2CF9AE}" pid="10" name="Cr#">
    <vt:lpwstr>—</vt:lpwstr>
  </property>
  <property fmtid="{D5CDD505-2E9C-101B-9397-08002B2CF9AE}" pid="11" name="Revision">
    <vt:lpwstr>—</vt:lpwstr>
  </property>
  <property fmtid="{D5CDD505-2E9C-101B-9397-08002B2CF9AE}" pid="12" name="Version">
    <vt:lpwstr>0.3.0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FS_5GMS_Multicast</vt:lpwstr>
  </property>
  <property fmtid="{D5CDD505-2E9C-101B-9397-08002B2CF9AE}" pid="16" name="Cat">
    <vt:lpwstr>B</vt:lpwstr>
  </property>
  <property fmtid="{D5CDD505-2E9C-101B-9397-08002B2CF9AE}" pid="17" name="ResDate">
    <vt:lpwstr>2021-02-22</vt:lpwstr>
  </property>
  <property fmtid="{D5CDD505-2E9C-101B-9397-08002B2CF9AE}" pid="18" name="Release">
    <vt:lpwstr>Rel-17</vt:lpwstr>
  </property>
  <property fmtid="{D5CDD505-2E9C-101B-9397-08002B2CF9AE}" pid="19" name="CrTitle">
    <vt:lpwstr>Mapping of DVB-MABR and CableLabs MABR to 5MBS</vt:lpwstr>
  </property>
  <property fmtid="{D5CDD505-2E9C-101B-9397-08002B2CF9AE}" pid="20" name="MtgTitle">
    <vt:lpwstr>ad hoc</vt:lpwstr>
  </property>
</Properties>
</file>